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253F" w14:textId="45E6A097" w:rsidR="00917FB7" w:rsidRDefault="00917FB7" w:rsidP="004C58D0">
      <w:pPr>
        <w:ind w:firstLine="0"/>
        <w:rPr>
          <w:rFonts w:ascii="Helvetica" w:hAnsi="Helvetica" w:cs="Helvetica"/>
          <w:b/>
          <w:bCs/>
          <w:sz w:val="20"/>
          <w:szCs w:val="20"/>
          <w:lang w:val="en-GB"/>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0DF5B6D9" wp14:editId="564A733B">
                <wp:simplePos x="0" y="0"/>
                <wp:positionH relativeFrom="column">
                  <wp:posOffset>4528185</wp:posOffset>
                </wp:positionH>
                <wp:positionV relativeFrom="paragraph">
                  <wp:posOffset>-475615</wp:posOffset>
                </wp:positionV>
                <wp:extent cx="2095500" cy="742950"/>
                <wp:effectExtent l="9525" t="10795" r="952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42950"/>
                        </a:xfrm>
                        <a:prstGeom prst="rect">
                          <a:avLst/>
                        </a:prstGeom>
                        <a:solidFill>
                          <a:srgbClr val="A8D08D"/>
                        </a:solidFill>
                        <a:ln w="9525">
                          <a:solidFill>
                            <a:srgbClr val="000000"/>
                          </a:solidFill>
                          <a:miter lim="800000"/>
                          <a:headEnd/>
                          <a:tailEnd/>
                        </a:ln>
                      </wps:spPr>
                      <wps:txbx>
                        <w:txbxContent>
                          <w:p w14:paraId="129B4E9B" w14:textId="77777777" w:rsidR="006A7F75" w:rsidRPr="00A24ED0" w:rsidRDefault="006A7F75" w:rsidP="00FA148B">
                            <w:pPr>
                              <w:ind w:firstLine="0"/>
                              <w:jc w:val="center"/>
                              <w:rPr>
                                <w:rFonts w:ascii="Arial" w:hAnsi="Arial" w:cs="Arial"/>
                                <w:i/>
                                <w:lang w:val="en-GB"/>
                              </w:rPr>
                            </w:pPr>
                            <w:r>
                              <w:rPr>
                                <w:rFonts w:ascii="Arial" w:hAnsi="Arial" w:cs="Arial"/>
                                <w:b/>
                                <w:lang w:val="en-GB"/>
                              </w:rPr>
                              <w:t>Date received by the College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5B6D9" id="_x0000_t202" coordsize="21600,21600" o:spt="202" path="m,l,21600r21600,l21600,xe">
                <v:stroke joinstyle="miter"/>
                <v:path gradientshapeok="t" o:connecttype="rect"/>
              </v:shapetype>
              <v:shape id="_x0000_s1026" type="#_x0000_t202" style="position:absolute;margin-left:356.55pt;margin-top:-37.45pt;width:16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" fillcolor="#a8d08d">
                <v:textbox>
                  <w:txbxContent>
                    <w:p w14:paraId="129B4E9B" w14:textId="77777777" w:rsidR="006A7F75" w:rsidRPr="00A24ED0" w:rsidRDefault="006A7F75" w:rsidP="00FA148B">
                      <w:pPr>
                        <w:ind w:firstLine="0"/>
                        <w:jc w:val="center"/>
                        <w:rPr>
                          <w:rFonts w:ascii="Arial" w:hAnsi="Arial" w:cs="Arial"/>
                          <w:i/>
                          <w:lang w:val="en-GB"/>
                        </w:rPr>
                      </w:pPr>
                      <w:r>
                        <w:rPr>
                          <w:rFonts w:ascii="Arial" w:hAnsi="Arial" w:cs="Arial"/>
                          <w:b/>
                          <w:lang w:val="en-GB"/>
                        </w:rPr>
                        <w:t>Date received by the College</w:t>
                      </w:r>
                    </w:p>
                  </w:txbxContent>
                </v:textbox>
              </v:shape>
            </w:pict>
          </mc:Fallback>
        </mc:AlternateContent>
      </w:r>
    </w:p>
    <w:p w14:paraId="6F109F26" w14:textId="77777777" w:rsidR="00917FB7" w:rsidRDefault="00917FB7" w:rsidP="004C58D0">
      <w:pPr>
        <w:ind w:firstLine="0"/>
        <w:rPr>
          <w:rFonts w:ascii="Helvetica" w:hAnsi="Helvetica" w:cs="Helvetica"/>
          <w:b/>
          <w:bCs/>
          <w:sz w:val="20"/>
          <w:szCs w:val="20"/>
          <w:lang w:val="en-GB"/>
        </w:rPr>
      </w:pPr>
    </w:p>
    <w:p w14:paraId="74692C30" w14:textId="77777777" w:rsidR="00917FB7" w:rsidRDefault="00917FB7" w:rsidP="004C58D0">
      <w:pPr>
        <w:ind w:firstLine="0"/>
        <w:rPr>
          <w:rFonts w:ascii="Helvetica" w:hAnsi="Helvetica" w:cs="Helvetica"/>
          <w:b/>
          <w:bCs/>
          <w:sz w:val="20"/>
          <w:szCs w:val="20"/>
          <w:lang w:val="en-GB"/>
        </w:rPr>
      </w:pPr>
    </w:p>
    <w:p w14:paraId="4FB869F5" w14:textId="2F809F39" w:rsidR="004C58D0" w:rsidRDefault="007D3E1F" w:rsidP="004C58D0">
      <w:pPr>
        <w:ind w:firstLine="0"/>
        <w:rPr>
          <w:rFonts w:ascii="Arial" w:hAnsi="Arial" w:cs="Arial"/>
          <w:b/>
          <w:sz w:val="24"/>
          <w:szCs w:val="24"/>
          <w:lang w:val="en-GB"/>
        </w:rPr>
      </w:pPr>
      <w:r>
        <w:rPr>
          <w:rFonts w:ascii="Helvetica" w:hAnsi="Helvetica" w:cs="Helvetica"/>
          <w:b/>
          <w:bCs/>
          <w:sz w:val="20"/>
          <w:szCs w:val="20"/>
          <w:lang w:val="en-GB"/>
        </w:rPr>
        <w:t>T</w:t>
      </w:r>
      <w:r w:rsidR="00D721C1" w:rsidRPr="31D0DE18">
        <w:rPr>
          <w:rFonts w:ascii="Helvetica" w:hAnsi="Helvetica" w:cs="Helvetica"/>
          <w:b/>
          <w:bCs/>
          <w:sz w:val="20"/>
          <w:szCs w:val="20"/>
          <w:lang w:val="en-GB"/>
        </w:rPr>
        <w:t>he</w:t>
      </w:r>
      <w:r w:rsidR="00487B13" w:rsidRPr="00DD7A61">
        <w:rPr>
          <w:rFonts w:ascii="Helvetica" w:hAnsi="Helvetica" w:cs="Helvetica"/>
          <w:b/>
          <w:sz w:val="20"/>
          <w:szCs w:val="20"/>
          <w:lang w:val="en-GB"/>
        </w:rPr>
        <w:t xml:space="preserve"> John Hinds Scholarship</w:t>
      </w:r>
      <w:r w:rsidR="004C58D0" w:rsidRPr="00DD7A61">
        <w:rPr>
          <w:rFonts w:ascii="Helvetica" w:hAnsi="Helvetica" w:cs="Helvetica"/>
          <w:b/>
          <w:sz w:val="20"/>
          <w:szCs w:val="20"/>
          <w:lang w:val="en-GB"/>
        </w:rPr>
        <w:t xml:space="preserve"> </w:t>
      </w:r>
      <w:r w:rsidR="007132DC" w:rsidRPr="00DD7A61">
        <w:rPr>
          <w:rFonts w:ascii="Helvetica" w:hAnsi="Helvetica" w:cs="Helvetica"/>
          <w:b/>
          <w:sz w:val="20"/>
          <w:szCs w:val="20"/>
          <w:lang w:val="en-GB"/>
        </w:rPr>
        <w:t>Award Entry</w:t>
      </w:r>
      <w:r w:rsidR="0053720F" w:rsidRPr="00DD7A61">
        <w:rPr>
          <w:rFonts w:ascii="Helvetica" w:hAnsi="Helvetica" w:cs="Helvetica"/>
          <w:b/>
          <w:sz w:val="20"/>
          <w:szCs w:val="20"/>
          <w:lang w:val="en-GB"/>
        </w:rPr>
        <w:t xml:space="preserve"> Form</w:t>
      </w:r>
    </w:p>
    <w:p w14:paraId="70C5C9FF" w14:textId="77777777" w:rsidR="004C58D0" w:rsidRPr="00DD7A61" w:rsidRDefault="004C58D0" w:rsidP="004C58D0">
      <w:pPr>
        <w:ind w:firstLine="0"/>
        <w:rPr>
          <w:rFonts w:ascii="Helvetica" w:hAnsi="Helvetica" w:cs="Helvetica"/>
          <w:b/>
          <w:sz w:val="20"/>
          <w:szCs w:val="20"/>
          <w:lang w:val="en-GB"/>
        </w:rPr>
      </w:pPr>
    </w:p>
    <w:p w14:paraId="6EE32E59" w14:textId="58FD62AF" w:rsidR="004C58D0" w:rsidRPr="00DD7A61" w:rsidRDefault="004C58D0" w:rsidP="004C58D0">
      <w:pPr>
        <w:ind w:firstLine="0"/>
        <w:rPr>
          <w:rFonts w:ascii="Helvetica" w:hAnsi="Helvetica" w:cs="Helvetica"/>
          <w:b/>
          <w:sz w:val="20"/>
          <w:szCs w:val="20"/>
          <w:lang w:val="en-GB"/>
        </w:rPr>
      </w:pPr>
      <w:r w:rsidRPr="00DD7A61">
        <w:rPr>
          <w:rFonts w:ascii="Helvetica" w:hAnsi="Helvetica" w:cs="Helvetica"/>
          <w:b/>
          <w:sz w:val="20"/>
          <w:szCs w:val="20"/>
          <w:lang w:val="en-GB"/>
        </w:rPr>
        <w:t>Once this</w:t>
      </w:r>
      <w:r w:rsidR="001717BD" w:rsidRPr="00DD7A61">
        <w:rPr>
          <w:rFonts w:ascii="Helvetica" w:hAnsi="Helvetica" w:cs="Helvetica"/>
          <w:b/>
          <w:sz w:val="20"/>
          <w:szCs w:val="20"/>
          <w:lang w:val="en-GB"/>
        </w:rPr>
        <w:t xml:space="preserve"> </w:t>
      </w:r>
      <w:r w:rsidR="00F30BBC" w:rsidRPr="00DD7A61">
        <w:rPr>
          <w:rFonts w:ascii="Helvetica" w:hAnsi="Helvetica" w:cs="Helvetica"/>
          <w:b/>
          <w:sz w:val="20"/>
          <w:szCs w:val="20"/>
          <w:lang w:val="en-GB"/>
        </w:rPr>
        <w:t>form</w:t>
      </w:r>
      <w:r w:rsidRPr="00DD7A61">
        <w:rPr>
          <w:rFonts w:ascii="Helvetica" w:hAnsi="Helvetica" w:cs="Helvetica"/>
          <w:b/>
          <w:sz w:val="20"/>
          <w:szCs w:val="20"/>
          <w:lang w:val="en-GB"/>
        </w:rPr>
        <w:t xml:space="preserve"> is submitted to the College of Paramedics panel it shall remain confidential</w:t>
      </w:r>
    </w:p>
    <w:p w14:paraId="1C761022" w14:textId="77777777" w:rsidR="00E27446" w:rsidRPr="00F2422A" w:rsidRDefault="00E27446" w:rsidP="00784CBD">
      <w:pPr>
        <w:ind w:firstLine="0"/>
        <w:rPr>
          <w:rFonts w:ascii="Helvetica" w:hAnsi="Helvetica" w:cs="Helvetica"/>
          <w:b/>
          <w:color w:val="000000" w:themeColor="text1"/>
          <w:sz w:val="20"/>
          <w:szCs w:val="20"/>
          <w:lang w:val="en-GB"/>
        </w:rPr>
      </w:pPr>
    </w:p>
    <w:p w14:paraId="0A334411" w14:textId="77777777" w:rsidR="00AF4FA7" w:rsidRPr="00DD7A61" w:rsidRDefault="00500AB5" w:rsidP="00784CBD">
      <w:pPr>
        <w:ind w:firstLine="0"/>
        <w:rPr>
          <w:rFonts w:ascii="Helvetica" w:hAnsi="Helvetica" w:cs="Helvetica"/>
          <w:sz w:val="20"/>
          <w:szCs w:val="20"/>
          <w:lang w:val="en-GB"/>
        </w:rPr>
      </w:pPr>
      <w:r w:rsidRPr="00DD7A61">
        <w:rPr>
          <w:rFonts w:ascii="Helvetica" w:hAnsi="Helvetica" w:cs="Helvetica"/>
          <w:sz w:val="20"/>
          <w:szCs w:val="20"/>
          <w:lang w:val="en-GB"/>
        </w:rPr>
        <w:t xml:space="preserve">Please complete </w:t>
      </w:r>
      <w:r w:rsidR="00E22AF7" w:rsidRPr="00DD7A61">
        <w:rPr>
          <w:rFonts w:ascii="Helvetica" w:hAnsi="Helvetica" w:cs="Helvetica"/>
          <w:sz w:val="20"/>
          <w:szCs w:val="20"/>
          <w:lang w:val="en-GB"/>
        </w:rPr>
        <w:t>all</w:t>
      </w:r>
      <w:r w:rsidRPr="00DD7A61">
        <w:rPr>
          <w:rFonts w:ascii="Helvetica" w:hAnsi="Helvetica" w:cs="Helvetica"/>
          <w:sz w:val="20"/>
          <w:szCs w:val="20"/>
          <w:lang w:val="en-GB"/>
        </w:rPr>
        <w:t xml:space="preserve"> section</w:t>
      </w:r>
      <w:r w:rsidR="00E22AF7" w:rsidRPr="00DD7A61">
        <w:rPr>
          <w:rFonts w:ascii="Helvetica" w:hAnsi="Helvetica" w:cs="Helvetica"/>
          <w:sz w:val="20"/>
          <w:szCs w:val="20"/>
          <w:lang w:val="en-GB"/>
        </w:rPr>
        <w:t>s</w:t>
      </w:r>
      <w:r w:rsidRPr="00DD7A61">
        <w:rPr>
          <w:rFonts w:ascii="Helvetica" w:hAnsi="Helvetica" w:cs="Helvetica"/>
          <w:sz w:val="20"/>
          <w:szCs w:val="20"/>
          <w:lang w:val="en-GB"/>
        </w:rPr>
        <w:t xml:space="preserve"> below</w:t>
      </w:r>
      <w:r w:rsidR="00F262E6" w:rsidRPr="00DD7A61">
        <w:rPr>
          <w:rFonts w:ascii="Helvetica" w:hAnsi="Helvetica" w:cs="Helvetica"/>
          <w:sz w:val="20"/>
          <w:szCs w:val="20"/>
          <w:lang w:val="en-GB"/>
        </w:rPr>
        <w:t>.</w:t>
      </w:r>
      <w:r w:rsidR="00844324" w:rsidRPr="00DD7A61">
        <w:rPr>
          <w:rFonts w:ascii="Helvetica" w:hAnsi="Helvetica" w:cs="Helvetica"/>
          <w:sz w:val="20"/>
          <w:szCs w:val="20"/>
          <w:lang w:val="en-GB"/>
        </w:rPr>
        <w:t xml:space="preserve"> </w:t>
      </w:r>
    </w:p>
    <w:p w14:paraId="6BC6F60C" w14:textId="77777777" w:rsidR="000B03B2" w:rsidRPr="00DD7A61" w:rsidRDefault="000B03B2" w:rsidP="00784CBD">
      <w:pPr>
        <w:ind w:firstLine="0"/>
        <w:rPr>
          <w:rFonts w:ascii="Helvetica" w:hAnsi="Helvetica" w:cs="Helvetica"/>
          <w:sz w:val="20"/>
          <w:szCs w:val="20"/>
          <w:lang w:val="en-G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88"/>
        <w:gridCol w:w="992"/>
        <w:gridCol w:w="4642"/>
        <w:gridCol w:w="7"/>
      </w:tblGrid>
      <w:tr w:rsidR="000B03B2" w:rsidRPr="00DD7A61" w14:paraId="6F9F3C17" w14:textId="77777777" w:rsidTr="00874D13">
        <w:trPr>
          <w:gridAfter w:val="1"/>
          <w:wAfter w:w="7" w:type="dxa"/>
          <w:trHeight w:val="460"/>
        </w:trPr>
        <w:tc>
          <w:tcPr>
            <w:tcW w:w="2660" w:type="dxa"/>
            <w:shd w:val="clear" w:color="auto" w:fill="DBDBDB"/>
            <w:vAlign w:val="center"/>
          </w:tcPr>
          <w:p w14:paraId="4ADA1B33" w14:textId="77777777" w:rsidR="000B03B2" w:rsidRPr="00DD7A61" w:rsidRDefault="000B03B2" w:rsidP="000B03B2">
            <w:pPr>
              <w:ind w:firstLine="0"/>
              <w:rPr>
                <w:rFonts w:ascii="Helvetica" w:hAnsi="Helvetica" w:cs="Helvetica"/>
                <w:sz w:val="20"/>
                <w:szCs w:val="20"/>
                <w:lang w:val="en-GB"/>
              </w:rPr>
            </w:pPr>
            <w:r w:rsidRPr="00DD7A61">
              <w:rPr>
                <w:rFonts w:ascii="Helvetica" w:hAnsi="Helvetica" w:cs="Helvetica"/>
                <w:sz w:val="20"/>
                <w:szCs w:val="20"/>
                <w:lang w:val="en-GB"/>
              </w:rPr>
              <w:t>Name:</w:t>
            </w:r>
          </w:p>
        </w:tc>
        <w:tc>
          <w:tcPr>
            <w:tcW w:w="7222" w:type="dxa"/>
            <w:gridSpan w:val="3"/>
            <w:shd w:val="clear" w:color="auto" w:fill="FFFFFF"/>
            <w:vAlign w:val="center"/>
          </w:tcPr>
          <w:p w14:paraId="2C5262A6" w14:textId="77777777" w:rsidR="000B03B2" w:rsidRPr="00DD7A61" w:rsidRDefault="000B03B2" w:rsidP="000B03B2">
            <w:pPr>
              <w:ind w:firstLine="0"/>
              <w:rPr>
                <w:rFonts w:ascii="Helvetica" w:hAnsi="Helvetica" w:cs="Helvetica"/>
                <w:sz w:val="20"/>
                <w:szCs w:val="20"/>
                <w:lang w:val="en-GB"/>
              </w:rPr>
            </w:pPr>
          </w:p>
        </w:tc>
      </w:tr>
      <w:tr w:rsidR="000B03B2" w:rsidRPr="00DD7A61" w14:paraId="06E07293" w14:textId="77777777" w:rsidTr="00874D13">
        <w:trPr>
          <w:trHeight w:val="460"/>
        </w:trPr>
        <w:tc>
          <w:tcPr>
            <w:tcW w:w="2660" w:type="dxa"/>
            <w:shd w:val="clear" w:color="auto" w:fill="DBDBDB"/>
            <w:vAlign w:val="center"/>
          </w:tcPr>
          <w:p w14:paraId="4AD12AA0" w14:textId="77777777" w:rsidR="000B03B2" w:rsidRPr="00DD7A61" w:rsidRDefault="000B03B2" w:rsidP="000B03B2">
            <w:pPr>
              <w:ind w:firstLine="0"/>
              <w:rPr>
                <w:rFonts w:ascii="Helvetica" w:hAnsi="Helvetica" w:cs="Helvetica"/>
                <w:sz w:val="20"/>
                <w:szCs w:val="20"/>
                <w:lang w:val="en-GB"/>
              </w:rPr>
            </w:pPr>
            <w:r w:rsidRPr="00DD7A61">
              <w:rPr>
                <w:rFonts w:ascii="Helvetica" w:hAnsi="Helvetica" w:cs="Helvetica"/>
                <w:sz w:val="20"/>
                <w:szCs w:val="20"/>
                <w:lang w:val="en-GB"/>
              </w:rPr>
              <w:t>Contact number:</w:t>
            </w:r>
          </w:p>
        </w:tc>
        <w:tc>
          <w:tcPr>
            <w:tcW w:w="1588" w:type="dxa"/>
            <w:shd w:val="clear" w:color="auto" w:fill="FFFFFF"/>
            <w:vAlign w:val="center"/>
          </w:tcPr>
          <w:p w14:paraId="555D2818" w14:textId="77777777" w:rsidR="000B03B2" w:rsidRPr="00DD7A61" w:rsidRDefault="000B03B2" w:rsidP="000B03B2">
            <w:pPr>
              <w:ind w:firstLine="0"/>
              <w:rPr>
                <w:rFonts w:ascii="Helvetica" w:hAnsi="Helvetica" w:cs="Helvetica"/>
                <w:sz w:val="20"/>
                <w:szCs w:val="20"/>
                <w:lang w:val="en-GB"/>
              </w:rPr>
            </w:pPr>
          </w:p>
        </w:tc>
        <w:tc>
          <w:tcPr>
            <w:tcW w:w="992" w:type="dxa"/>
            <w:shd w:val="clear" w:color="auto" w:fill="DBDBDB"/>
            <w:vAlign w:val="center"/>
          </w:tcPr>
          <w:p w14:paraId="71D8171A" w14:textId="77777777" w:rsidR="000B03B2" w:rsidRPr="00DD7A61" w:rsidRDefault="000B03B2" w:rsidP="000B03B2">
            <w:pPr>
              <w:ind w:firstLine="0"/>
              <w:jc w:val="right"/>
              <w:rPr>
                <w:rFonts w:ascii="Helvetica" w:hAnsi="Helvetica" w:cs="Helvetica"/>
                <w:sz w:val="20"/>
                <w:szCs w:val="20"/>
                <w:lang w:val="en-GB"/>
              </w:rPr>
            </w:pPr>
            <w:r w:rsidRPr="00DD7A61">
              <w:rPr>
                <w:rFonts w:ascii="Helvetica" w:hAnsi="Helvetica" w:cs="Helvetica"/>
                <w:sz w:val="20"/>
                <w:szCs w:val="20"/>
                <w:lang w:val="en-GB"/>
              </w:rPr>
              <w:t>Contact email:</w:t>
            </w:r>
          </w:p>
        </w:tc>
        <w:tc>
          <w:tcPr>
            <w:tcW w:w="4649" w:type="dxa"/>
            <w:gridSpan w:val="2"/>
            <w:shd w:val="clear" w:color="auto" w:fill="FFFFFF"/>
            <w:vAlign w:val="center"/>
          </w:tcPr>
          <w:p w14:paraId="09FB405A" w14:textId="77777777" w:rsidR="000B03B2" w:rsidRPr="00DD7A61" w:rsidRDefault="000B03B2" w:rsidP="000B03B2">
            <w:pPr>
              <w:ind w:firstLine="0"/>
              <w:rPr>
                <w:rFonts w:ascii="Helvetica" w:hAnsi="Helvetica" w:cs="Helvetica"/>
                <w:sz w:val="20"/>
                <w:szCs w:val="20"/>
                <w:lang w:val="en-GB"/>
              </w:rPr>
            </w:pPr>
          </w:p>
        </w:tc>
      </w:tr>
      <w:tr w:rsidR="000B03B2" w:rsidRPr="00DD7A61" w14:paraId="3DFFD306" w14:textId="77777777" w:rsidTr="00874D13">
        <w:trPr>
          <w:gridAfter w:val="1"/>
          <w:wAfter w:w="7" w:type="dxa"/>
          <w:trHeight w:val="460"/>
        </w:trPr>
        <w:tc>
          <w:tcPr>
            <w:tcW w:w="2660" w:type="dxa"/>
            <w:shd w:val="clear" w:color="auto" w:fill="DBDBDB"/>
            <w:vAlign w:val="center"/>
          </w:tcPr>
          <w:p w14:paraId="6B981584" w14:textId="43552079" w:rsidR="000B03B2" w:rsidRPr="00DD7A61" w:rsidRDefault="00CE4565" w:rsidP="000B03B2">
            <w:pPr>
              <w:ind w:firstLine="0"/>
              <w:rPr>
                <w:rFonts w:ascii="Helvetica" w:hAnsi="Helvetica" w:cs="Helvetica"/>
                <w:sz w:val="20"/>
                <w:szCs w:val="20"/>
                <w:lang w:val="en-GB"/>
              </w:rPr>
            </w:pPr>
            <w:r w:rsidRPr="00DD7A61">
              <w:rPr>
                <w:rFonts w:ascii="Helvetica" w:hAnsi="Helvetica" w:cs="Helvetica"/>
                <w:sz w:val="20"/>
                <w:szCs w:val="20"/>
                <w:lang w:val="en-GB"/>
              </w:rPr>
              <w:t>Work base l</w:t>
            </w:r>
            <w:r w:rsidR="007F09A3" w:rsidRPr="00DD7A61">
              <w:rPr>
                <w:rFonts w:ascii="Helvetica" w:hAnsi="Helvetica" w:cs="Helvetica"/>
                <w:sz w:val="20"/>
                <w:szCs w:val="20"/>
                <w:lang w:val="en-GB"/>
              </w:rPr>
              <w:t>ocation:</w:t>
            </w:r>
          </w:p>
        </w:tc>
        <w:tc>
          <w:tcPr>
            <w:tcW w:w="7222" w:type="dxa"/>
            <w:gridSpan w:val="3"/>
            <w:shd w:val="clear" w:color="auto" w:fill="FFFFFF"/>
            <w:vAlign w:val="center"/>
          </w:tcPr>
          <w:p w14:paraId="447E57EC" w14:textId="77777777" w:rsidR="000B03B2" w:rsidRPr="00DD7A61" w:rsidRDefault="000B03B2" w:rsidP="000B03B2">
            <w:pPr>
              <w:ind w:firstLine="0"/>
              <w:rPr>
                <w:rFonts w:ascii="Helvetica" w:hAnsi="Helvetica" w:cs="Helvetica"/>
                <w:sz w:val="20"/>
                <w:szCs w:val="20"/>
                <w:lang w:val="en-GB"/>
              </w:rPr>
            </w:pPr>
          </w:p>
        </w:tc>
      </w:tr>
    </w:tbl>
    <w:p w14:paraId="3FEC06C3" w14:textId="77777777" w:rsidR="004224AE" w:rsidRPr="00DD7A61" w:rsidRDefault="004224AE" w:rsidP="00AA6A8F">
      <w:pPr>
        <w:spacing w:after="160" w:line="259" w:lineRule="auto"/>
        <w:ind w:firstLine="0"/>
        <w:rPr>
          <w:rFonts w:ascii="Helvetica" w:hAnsi="Helvetica" w:cs="Helvetica"/>
          <w:sz w:val="20"/>
          <w:szCs w:val="20"/>
          <w:lang w:val="en-GB"/>
        </w:rPr>
      </w:pPr>
    </w:p>
    <w:p w14:paraId="30993F66" w14:textId="328EF923" w:rsidR="00D721C1" w:rsidRPr="00DD7A61" w:rsidRDefault="002A0A71" w:rsidP="00472109">
      <w:pPr>
        <w:spacing w:after="160" w:line="259" w:lineRule="auto"/>
        <w:ind w:firstLine="0"/>
        <w:rPr>
          <w:rFonts w:ascii="Helvetica" w:hAnsi="Helvetica" w:cs="Helvetica"/>
          <w:sz w:val="20"/>
          <w:szCs w:val="20"/>
        </w:rPr>
      </w:pPr>
      <w:r w:rsidRPr="00DD7A61">
        <w:rPr>
          <w:rFonts w:ascii="Helvetica" w:hAnsi="Helvetica" w:cs="Helvetica"/>
          <w:sz w:val="20"/>
          <w:szCs w:val="20"/>
          <w:lang w:val="en-GB"/>
        </w:rPr>
        <w:t xml:space="preserve">This Scholarship </w:t>
      </w:r>
      <w:r w:rsidR="00D721C1" w:rsidRPr="00DD7A61">
        <w:rPr>
          <w:rFonts w:ascii="Helvetica" w:hAnsi="Helvetica" w:cs="Helvetica"/>
          <w:sz w:val="20"/>
          <w:szCs w:val="20"/>
          <w:lang w:val="en-GB"/>
        </w:rPr>
        <w:t xml:space="preserve">award </w:t>
      </w:r>
      <w:r w:rsidRPr="00DD7A61">
        <w:rPr>
          <w:rFonts w:ascii="Helvetica" w:hAnsi="Helvetica" w:cs="Helvetica"/>
          <w:sz w:val="20"/>
          <w:szCs w:val="20"/>
          <w:lang w:val="en-GB"/>
        </w:rPr>
        <w:t xml:space="preserve">is presented in memory of the late Dr John Hinds, </w:t>
      </w:r>
      <w:r w:rsidR="00D721C1" w:rsidRPr="00DD7A61">
        <w:rPr>
          <w:rFonts w:ascii="Helvetica" w:hAnsi="Helvetica" w:cs="Helvetica"/>
          <w:sz w:val="20"/>
          <w:szCs w:val="20"/>
          <w:lang w:val="en-GB"/>
        </w:rPr>
        <w:t>a man</w:t>
      </w:r>
      <w:r w:rsidRPr="00DD7A61">
        <w:rPr>
          <w:rFonts w:ascii="Helvetica" w:hAnsi="Helvetica" w:cs="Helvetica"/>
          <w:sz w:val="20"/>
          <w:szCs w:val="20"/>
          <w:lang w:val="en-GB"/>
        </w:rPr>
        <w:t xml:space="preserve"> held in high regard as an inspirational leader by paramedics and emergency medical technicians and indeed by anyone with an interest in pre-hospital care within Ireland. He selflessly gave a huge amount of his own time to educating and supporting paramedics and ambulance staff throughout the Island of Ireland; consequently, a scholarship for those colleagues is a fitting and practical way to preserve the memory of such a well-respected colleague and medical professional.</w:t>
      </w:r>
      <w:r w:rsidR="00D721C1" w:rsidRPr="00DD7A61">
        <w:rPr>
          <w:rFonts w:ascii="Helvetica" w:hAnsi="Helvetica" w:cs="Helvetica"/>
          <w:sz w:val="20"/>
          <w:szCs w:val="20"/>
        </w:rPr>
        <w:t xml:space="preserve"> </w:t>
      </w:r>
    </w:p>
    <w:p w14:paraId="405F3C94" w14:textId="00734599" w:rsidR="00472109" w:rsidRPr="00DD7A61" w:rsidRDefault="00472109" w:rsidP="00472109">
      <w:pPr>
        <w:spacing w:after="160" w:line="259" w:lineRule="auto"/>
        <w:ind w:firstLine="0"/>
        <w:rPr>
          <w:rFonts w:ascii="Helvetica" w:hAnsi="Helvetica" w:cs="Helvetica"/>
          <w:sz w:val="20"/>
          <w:szCs w:val="20"/>
        </w:rPr>
      </w:pPr>
      <w:r w:rsidRPr="00DD7A61">
        <w:rPr>
          <w:rFonts w:ascii="Helvetica" w:hAnsi="Helvetica" w:cs="Helvetica"/>
          <w:sz w:val="20"/>
          <w:szCs w:val="20"/>
        </w:rPr>
        <w:t xml:space="preserve">The College of Paramedics is calling on all levels of pre-hospital responders on the island of Ireland, to win a place at the </w:t>
      </w:r>
      <w:r w:rsidR="00FF283F" w:rsidRPr="00DD7A61">
        <w:rPr>
          <w:rFonts w:ascii="Helvetica" w:hAnsi="Helvetica" w:cs="Helvetica"/>
          <w:sz w:val="20"/>
          <w:szCs w:val="20"/>
        </w:rPr>
        <w:t xml:space="preserve">coveted </w:t>
      </w:r>
      <w:r w:rsidRPr="00DD7A61">
        <w:rPr>
          <w:rFonts w:ascii="Helvetica" w:hAnsi="Helvetica" w:cs="Helvetica"/>
          <w:sz w:val="20"/>
          <w:szCs w:val="20"/>
        </w:rPr>
        <w:t>Anaesthesia Trauma and Critical Care (ATACC) course, which provides for first responder to advanced level. This prize is provided in association with Galen</w:t>
      </w:r>
      <w:r w:rsidR="00733D53" w:rsidRPr="00DD7A61">
        <w:rPr>
          <w:rFonts w:ascii="Helvetica" w:hAnsi="Helvetica" w:cs="Helvetica"/>
          <w:sz w:val="20"/>
          <w:szCs w:val="20"/>
        </w:rPr>
        <w:t>.</w:t>
      </w:r>
    </w:p>
    <w:p w14:paraId="6339EC04" w14:textId="372DA755" w:rsidR="007965E5" w:rsidRPr="00DD7A61" w:rsidRDefault="007965E5" w:rsidP="00472109">
      <w:pPr>
        <w:spacing w:after="160" w:line="259" w:lineRule="auto"/>
        <w:ind w:firstLine="0"/>
        <w:rPr>
          <w:rFonts w:ascii="Helvetica" w:hAnsi="Helvetica" w:cs="Helvetica"/>
          <w:i/>
          <w:iCs/>
          <w:sz w:val="20"/>
          <w:szCs w:val="20"/>
        </w:rPr>
      </w:pPr>
      <w:r w:rsidRPr="00DD7A61">
        <w:rPr>
          <w:rFonts w:ascii="Helvetica" w:hAnsi="Helvetica" w:cs="Helvetica"/>
          <w:i/>
          <w:iCs/>
          <w:sz w:val="20"/>
          <w:szCs w:val="20"/>
        </w:rPr>
        <w:t xml:space="preserve">Submission should be of a </w:t>
      </w:r>
      <w:r w:rsidR="0056628C" w:rsidRPr="00DD7A61">
        <w:rPr>
          <w:rFonts w:ascii="Helvetica" w:hAnsi="Helvetica" w:cs="Helvetica"/>
          <w:i/>
          <w:iCs/>
          <w:sz w:val="20"/>
          <w:szCs w:val="20"/>
        </w:rPr>
        <w:t>c</w:t>
      </w:r>
      <w:r w:rsidRPr="00DD7A61">
        <w:rPr>
          <w:rFonts w:ascii="Helvetica" w:hAnsi="Helvetica" w:cs="Helvetica"/>
          <w:i/>
          <w:iCs/>
          <w:sz w:val="20"/>
          <w:szCs w:val="20"/>
        </w:rPr>
        <w:t xml:space="preserve">linical </w:t>
      </w:r>
      <w:r w:rsidR="0056628C" w:rsidRPr="00DD7A61">
        <w:rPr>
          <w:rFonts w:ascii="Helvetica" w:hAnsi="Helvetica" w:cs="Helvetica"/>
          <w:i/>
          <w:iCs/>
          <w:sz w:val="20"/>
          <w:szCs w:val="20"/>
        </w:rPr>
        <w:t>c</w:t>
      </w:r>
      <w:r w:rsidRPr="00DD7A61">
        <w:rPr>
          <w:rFonts w:ascii="Helvetica" w:hAnsi="Helvetica" w:cs="Helvetica"/>
          <w:i/>
          <w:iCs/>
          <w:sz w:val="20"/>
          <w:szCs w:val="20"/>
        </w:rPr>
        <w:t>ase study that was experienced in person by the applicant. Presentations must be written to protect patient confidentiality, using original text with references as appropriate. Maximum 1000 words, excluding references, front cover, and appendices. It must be countersigned by a paramedic colleague,</w:t>
      </w:r>
      <w:r w:rsidRPr="00DD7A61">
        <w:rPr>
          <w:rFonts w:ascii="Helvetica" w:hAnsi="Helvetica" w:cs="Helvetica"/>
          <w:b/>
          <w:bCs/>
          <w:i/>
          <w:iCs/>
          <w:sz w:val="20"/>
          <w:szCs w:val="20"/>
        </w:rPr>
        <w:t xml:space="preserve"> </w:t>
      </w:r>
      <w:r w:rsidRPr="00DD7A61">
        <w:rPr>
          <w:rFonts w:ascii="Helvetica" w:hAnsi="Helvetica" w:cs="Helvetica"/>
          <w:i/>
          <w:iCs/>
          <w:sz w:val="20"/>
          <w:szCs w:val="20"/>
        </w:rPr>
        <w:t>who is prepared to confirm that your submission is a genuine case study.</w:t>
      </w:r>
    </w:p>
    <w:p w14:paraId="35D9DBEE" w14:textId="1229713C" w:rsidR="00472109" w:rsidRPr="00DD7A61" w:rsidRDefault="00472109" w:rsidP="00472109">
      <w:pPr>
        <w:spacing w:after="160" w:line="259" w:lineRule="auto"/>
        <w:ind w:firstLine="0"/>
        <w:rPr>
          <w:rFonts w:ascii="Helvetica" w:hAnsi="Helvetica" w:cs="Helvetica"/>
          <w:sz w:val="20"/>
          <w:szCs w:val="20"/>
        </w:rPr>
      </w:pPr>
      <w:r w:rsidRPr="00DD7A61">
        <w:rPr>
          <w:rFonts w:ascii="Helvetica" w:hAnsi="Helvetica" w:cs="Helvetica"/>
          <w:sz w:val="20"/>
          <w:szCs w:val="20"/>
        </w:rPr>
        <w:t xml:space="preserve">The </w:t>
      </w:r>
      <w:r w:rsidR="007965E5" w:rsidRPr="00DD7A61">
        <w:rPr>
          <w:rFonts w:ascii="Helvetica" w:hAnsi="Helvetica" w:cs="Helvetica"/>
          <w:sz w:val="20"/>
          <w:szCs w:val="20"/>
        </w:rPr>
        <w:t xml:space="preserve">winner of this year’s </w:t>
      </w:r>
      <w:r w:rsidRPr="00DD7A61">
        <w:rPr>
          <w:rFonts w:ascii="Helvetica" w:hAnsi="Helvetica" w:cs="Helvetica"/>
          <w:sz w:val="20"/>
          <w:szCs w:val="20"/>
        </w:rPr>
        <w:t>Scholarship will be funded to attend an ATACC course in the UK, plus travel costs. As a condition of the Scholarship, the recipient will be required to submit their case study for publication in Paramedic INSIGHT, along with a follow-up article that describes the experience attending the ATACC course.</w:t>
      </w:r>
      <w:r w:rsidR="004D4D35">
        <w:rPr>
          <w:rFonts w:ascii="Helvetica" w:hAnsi="Helvetica" w:cs="Helvetica"/>
          <w:sz w:val="20"/>
          <w:szCs w:val="20"/>
        </w:rPr>
        <w:t xml:space="preserve"> These </w:t>
      </w:r>
      <w:r w:rsidR="001F3093">
        <w:rPr>
          <w:rFonts w:ascii="Helvetica" w:hAnsi="Helvetica" w:cs="Helvetica"/>
          <w:sz w:val="20"/>
          <w:szCs w:val="20"/>
        </w:rPr>
        <w:t xml:space="preserve">articles will be shared with Galen for use in </w:t>
      </w:r>
      <w:r w:rsidR="00F82CBA">
        <w:rPr>
          <w:rFonts w:ascii="Helvetica" w:hAnsi="Helvetica" w:cs="Helvetica"/>
          <w:sz w:val="20"/>
          <w:szCs w:val="20"/>
        </w:rPr>
        <w:t xml:space="preserve">celebrating and </w:t>
      </w:r>
      <w:r w:rsidR="00AA4278">
        <w:rPr>
          <w:rFonts w:ascii="Helvetica" w:hAnsi="Helvetica" w:cs="Helvetica"/>
          <w:sz w:val="20"/>
          <w:szCs w:val="20"/>
        </w:rPr>
        <w:t xml:space="preserve">publicising the award in future </w:t>
      </w:r>
      <w:r w:rsidR="00F82CBA">
        <w:rPr>
          <w:rFonts w:ascii="Helvetica" w:hAnsi="Helvetica" w:cs="Helvetica"/>
          <w:sz w:val="20"/>
          <w:szCs w:val="20"/>
        </w:rPr>
        <w:t>years</w:t>
      </w:r>
      <w:r w:rsidR="001F3093">
        <w:rPr>
          <w:rFonts w:ascii="Helvetica" w:hAnsi="Helvetica" w:cs="Helvetica"/>
          <w:sz w:val="20"/>
          <w:szCs w:val="20"/>
        </w:rPr>
        <w:t xml:space="preserve">. </w:t>
      </w:r>
    </w:p>
    <w:p w14:paraId="4852E3B8" w14:textId="1538D71A" w:rsidR="007965E5" w:rsidRPr="00F341A2" w:rsidRDefault="007965E5" w:rsidP="00472109">
      <w:pPr>
        <w:spacing w:after="160" w:line="259" w:lineRule="auto"/>
        <w:ind w:firstLine="0"/>
        <w:rPr>
          <w:rFonts w:ascii="Helvetica" w:hAnsi="Helvetica" w:cs="Helvetica"/>
          <w:b/>
          <w:bCs/>
          <w:sz w:val="20"/>
          <w:szCs w:val="20"/>
        </w:rPr>
      </w:pPr>
      <w:r w:rsidRPr="00DD7A61">
        <w:rPr>
          <w:rFonts w:ascii="Helvetica" w:hAnsi="Helvetica" w:cs="Helvetica"/>
          <w:sz w:val="20"/>
          <w:szCs w:val="20"/>
        </w:rPr>
        <w:t>Entrie</w:t>
      </w:r>
      <w:r w:rsidR="00472109" w:rsidRPr="00DD7A61">
        <w:rPr>
          <w:rFonts w:ascii="Helvetica" w:hAnsi="Helvetica" w:cs="Helvetica"/>
          <w:sz w:val="20"/>
          <w:szCs w:val="20"/>
        </w:rPr>
        <w:t xml:space="preserve">s must be made using </w:t>
      </w:r>
      <w:r w:rsidR="0056628C" w:rsidRPr="00DD7A61">
        <w:rPr>
          <w:rFonts w:ascii="Helvetica" w:hAnsi="Helvetica" w:cs="Helvetica"/>
          <w:sz w:val="20"/>
          <w:szCs w:val="20"/>
        </w:rPr>
        <w:t>this</w:t>
      </w:r>
      <w:r w:rsidR="00472109" w:rsidRPr="00DD7A61">
        <w:rPr>
          <w:rFonts w:ascii="Helvetica" w:hAnsi="Helvetica" w:cs="Helvetica"/>
          <w:sz w:val="20"/>
          <w:szCs w:val="20"/>
        </w:rPr>
        <w:t xml:space="preserve"> Dr John Hinds Scholarship Award Entry Form and submitted via email to </w:t>
      </w:r>
      <w:hyperlink r:id="rId11" w:history="1">
        <w:r w:rsidR="00E73051" w:rsidRPr="00DD7A61">
          <w:rPr>
            <w:rStyle w:val="Hyperlink"/>
            <w:rFonts w:ascii="Helvetica" w:hAnsi="Helvetica" w:cs="Helvetica"/>
            <w:sz w:val="20"/>
            <w:szCs w:val="20"/>
          </w:rPr>
          <w:t>awards@collegeofparamedics.co.uk</w:t>
        </w:r>
      </w:hyperlink>
      <w:r w:rsidR="00B10C25" w:rsidRPr="00DD7A61">
        <w:rPr>
          <w:rFonts w:ascii="Helvetica" w:hAnsi="Helvetica" w:cs="Helvetica"/>
          <w:sz w:val="20"/>
          <w:szCs w:val="20"/>
        </w:rPr>
        <w:t>.</w:t>
      </w:r>
      <w:r w:rsidR="00E73051" w:rsidRPr="00DD7A61">
        <w:rPr>
          <w:rFonts w:ascii="Helvetica" w:hAnsi="Helvetica" w:cs="Helvetica"/>
          <w:sz w:val="20"/>
          <w:szCs w:val="20"/>
        </w:rPr>
        <w:t xml:space="preserve"> </w:t>
      </w:r>
      <w:r w:rsidRPr="00DD7A61">
        <w:rPr>
          <w:rFonts w:ascii="Helvetica" w:hAnsi="Helvetica" w:cs="Helvetica"/>
          <w:sz w:val="20"/>
          <w:szCs w:val="20"/>
        </w:rPr>
        <w:t>Entries must be submitted by the advertised closing date</w:t>
      </w:r>
      <w:r w:rsidR="00F341A2" w:rsidRPr="00862F98">
        <w:rPr>
          <w:rFonts w:ascii="Helvetica" w:hAnsi="Helvetica" w:cs="Helvetica"/>
          <w:sz w:val="20"/>
          <w:szCs w:val="20"/>
        </w:rPr>
        <w:t xml:space="preserve">. </w:t>
      </w:r>
      <w:r w:rsidR="00F341A2" w:rsidRPr="002365F0">
        <w:rPr>
          <w:rFonts w:ascii="Helvetica" w:hAnsi="Helvetica" w:cs="Helvetica"/>
          <w:b/>
          <w:bCs/>
          <w:sz w:val="20"/>
          <w:szCs w:val="20"/>
        </w:rPr>
        <w:t>16.00hrs</w:t>
      </w:r>
      <w:r w:rsidR="00F341A2">
        <w:rPr>
          <w:rFonts w:ascii="Helvetica" w:hAnsi="Helvetica" w:cs="Helvetica"/>
          <w:sz w:val="20"/>
          <w:szCs w:val="20"/>
        </w:rPr>
        <w:t xml:space="preserve"> </w:t>
      </w:r>
      <w:r w:rsidR="00F341A2" w:rsidRPr="001159E4">
        <w:rPr>
          <w:rFonts w:ascii="Helvetica" w:hAnsi="Helvetica" w:cs="Helvetica"/>
          <w:b/>
          <w:bCs/>
          <w:sz w:val="20"/>
          <w:szCs w:val="20"/>
        </w:rPr>
        <w:t xml:space="preserve">Monday </w:t>
      </w:r>
      <w:r w:rsidR="003856ED">
        <w:rPr>
          <w:rFonts w:ascii="Helvetica" w:hAnsi="Helvetica" w:cs="Helvetica"/>
          <w:b/>
          <w:bCs/>
          <w:sz w:val="20"/>
          <w:szCs w:val="20"/>
        </w:rPr>
        <w:t>1</w:t>
      </w:r>
      <w:r w:rsidR="00F341A2" w:rsidRPr="001159E4">
        <w:rPr>
          <w:rFonts w:ascii="Helvetica" w:hAnsi="Helvetica" w:cs="Helvetica"/>
          <w:b/>
          <w:bCs/>
          <w:sz w:val="20"/>
          <w:szCs w:val="20"/>
        </w:rPr>
        <w:t>2</w:t>
      </w:r>
      <w:r w:rsidR="00F341A2" w:rsidRPr="001159E4">
        <w:rPr>
          <w:rFonts w:ascii="Helvetica" w:hAnsi="Helvetica" w:cs="Helvetica"/>
          <w:b/>
          <w:bCs/>
          <w:sz w:val="20"/>
          <w:szCs w:val="20"/>
          <w:vertAlign w:val="superscript"/>
        </w:rPr>
        <w:t>th</w:t>
      </w:r>
      <w:r w:rsidR="00F341A2" w:rsidRPr="001159E4">
        <w:rPr>
          <w:rFonts w:ascii="Helvetica" w:hAnsi="Helvetica" w:cs="Helvetica"/>
          <w:b/>
          <w:bCs/>
          <w:sz w:val="20"/>
          <w:szCs w:val="20"/>
        </w:rPr>
        <w:t xml:space="preserve"> February 202</w:t>
      </w:r>
      <w:r w:rsidR="003856ED">
        <w:rPr>
          <w:rFonts w:ascii="Helvetica" w:hAnsi="Helvetica" w:cs="Helvetica"/>
          <w:b/>
          <w:bCs/>
          <w:sz w:val="20"/>
          <w:szCs w:val="20"/>
        </w:rPr>
        <w:t>4</w:t>
      </w:r>
      <w:r w:rsidR="00F341A2" w:rsidRPr="001159E4">
        <w:rPr>
          <w:rFonts w:ascii="Helvetica" w:hAnsi="Helvetica" w:cs="Helvetica"/>
          <w:b/>
          <w:bCs/>
          <w:sz w:val="20"/>
          <w:szCs w:val="20"/>
        </w:rPr>
        <w:t>.</w:t>
      </w:r>
    </w:p>
    <w:p w14:paraId="01D71BB2" w14:textId="468139BB" w:rsidR="00472109" w:rsidRPr="00DD7A61" w:rsidRDefault="007965E5" w:rsidP="00472109">
      <w:pPr>
        <w:spacing w:after="160" w:line="259" w:lineRule="auto"/>
        <w:ind w:firstLine="0"/>
        <w:rPr>
          <w:rFonts w:ascii="Helvetica" w:hAnsi="Helvetica" w:cs="Helvetica"/>
          <w:sz w:val="20"/>
          <w:szCs w:val="20"/>
        </w:rPr>
      </w:pPr>
      <w:r w:rsidRPr="00DD7A61">
        <w:rPr>
          <w:rFonts w:ascii="Helvetica" w:hAnsi="Helvetica" w:cs="Helvetica"/>
          <w:sz w:val="20"/>
          <w:szCs w:val="20"/>
        </w:rPr>
        <w:t>All entries for the award will be marked and judged by a small panel</w:t>
      </w:r>
      <w:r w:rsidR="0056628C" w:rsidRPr="00DD7A61">
        <w:rPr>
          <w:rFonts w:ascii="Helvetica" w:hAnsi="Helvetica" w:cs="Helvetica"/>
          <w:sz w:val="20"/>
          <w:szCs w:val="20"/>
        </w:rPr>
        <w:t>,</w:t>
      </w:r>
      <w:r w:rsidRPr="00DD7A61">
        <w:rPr>
          <w:rFonts w:ascii="Helvetica" w:hAnsi="Helvetica" w:cs="Helvetica"/>
          <w:sz w:val="20"/>
          <w:szCs w:val="20"/>
        </w:rPr>
        <w:t xml:space="preserve"> competitively</w:t>
      </w:r>
      <w:r w:rsidR="0056628C" w:rsidRPr="00DD7A61">
        <w:rPr>
          <w:rFonts w:ascii="Helvetica" w:hAnsi="Helvetica" w:cs="Helvetica"/>
          <w:sz w:val="20"/>
          <w:szCs w:val="20"/>
        </w:rPr>
        <w:t>,</w:t>
      </w:r>
      <w:r w:rsidRPr="00DD7A61">
        <w:rPr>
          <w:rFonts w:ascii="Helvetica" w:hAnsi="Helvetica" w:cs="Helvetica"/>
          <w:sz w:val="20"/>
          <w:szCs w:val="20"/>
        </w:rPr>
        <w:t xml:space="preserve"> to acknowledge one clear winner.</w:t>
      </w:r>
      <w:r w:rsidR="00472109" w:rsidRPr="00DD7A61">
        <w:rPr>
          <w:rFonts w:ascii="Helvetica" w:hAnsi="Helvetica" w:cs="Helvetica"/>
          <w:sz w:val="20"/>
          <w:szCs w:val="20"/>
        </w:rPr>
        <w:t xml:space="preserve"> </w:t>
      </w:r>
    </w:p>
    <w:p w14:paraId="34F806CB" w14:textId="70675BCD" w:rsidR="00AF4FA7" w:rsidRPr="00DD7A61" w:rsidRDefault="00056EEE" w:rsidP="00462841">
      <w:pPr>
        <w:ind w:firstLine="0"/>
        <w:rPr>
          <w:rFonts w:ascii="Helvetica" w:hAnsi="Helvetica" w:cs="Helvetica"/>
          <w:sz w:val="20"/>
          <w:szCs w:val="20"/>
          <w:lang w:val="en-GB"/>
        </w:rPr>
      </w:pPr>
      <w:r w:rsidRPr="00DD7A61">
        <w:rPr>
          <w:rFonts w:ascii="Helvetica" w:hAnsi="Helvetica" w:cs="Helvetica"/>
          <w:sz w:val="20"/>
          <w:szCs w:val="20"/>
          <w:lang w:val="en-GB"/>
        </w:rPr>
        <w:t>The award will be formally presented at a suitable continuing professional development or other College of Paramedics event in NI, or at the College Awards Dinner.</w:t>
      </w:r>
      <w:r w:rsidR="00CE5350">
        <w:rPr>
          <w:rFonts w:ascii="Helvetica" w:hAnsi="Helvetica" w:cs="Helvetica"/>
          <w:sz w:val="20"/>
          <w:szCs w:val="20"/>
          <w:lang w:val="en-GB"/>
        </w:rPr>
        <w:t xml:space="preserve"> </w:t>
      </w:r>
    </w:p>
    <w:p w14:paraId="2A297CA7" w14:textId="77777777" w:rsidR="00AF4FA7" w:rsidRDefault="00AF4FA7" w:rsidP="00462841">
      <w:pPr>
        <w:ind w:firstLine="0"/>
        <w:rPr>
          <w:rFonts w:ascii="Helvetica" w:hAnsi="Helvetica" w:cs="Helvetica"/>
          <w:sz w:val="20"/>
          <w:szCs w:val="20"/>
          <w:lang w:val="en-GB"/>
        </w:rPr>
      </w:pPr>
    </w:p>
    <w:p w14:paraId="697DFC28" w14:textId="2C4F8A41" w:rsidR="008F104F" w:rsidRPr="00DD7A61" w:rsidRDefault="00445880" w:rsidP="00462841">
      <w:pPr>
        <w:ind w:firstLine="0"/>
        <w:rPr>
          <w:rFonts w:ascii="Helvetica" w:hAnsi="Helvetica" w:cs="Helvetica"/>
          <w:sz w:val="20"/>
          <w:szCs w:val="20"/>
          <w:lang w:val="en-GB"/>
        </w:rPr>
      </w:pPr>
      <w:r>
        <w:rPr>
          <w:rFonts w:ascii="Helvetica" w:hAnsi="Helvetica" w:cs="Helvetica"/>
          <w:sz w:val="20"/>
          <w:szCs w:val="20"/>
          <w:lang w:val="en-GB"/>
        </w:rPr>
        <w:t>On hearing of their success, t</w:t>
      </w:r>
      <w:r w:rsidR="008F104F">
        <w:rPr>
          <w:rFonts w:ascii="Helvetica" w:hAnsi="Helvetica" w:cs="Helvetica"/>
          <w:sz w:val="20"/>
          <w:szCs w:val="20"/>
          <w:lang w:val="en-GB"/>
        </w:rPr>
        <w:t>he winner w</w:t>
      </w:r>
      <w:r w:rsidR="00FB13D1">
        <w:rPr>
          <w:rFonts w:ascii="Helvetica" w:hAnsi="Helvetica" w:cs="Helvetica"/>
          <w:sz w:val="20"/>
          <w:szCs w:val="20"/>
          <w:lang w:val="en-GB"/>
        </w:rPr>
        <w:t>ill</w:t>
      </w:r>
      <w:r>
        <w:rPr>
          <w:rFonts w:ascii="Helvetica" w:hAnsi="Helvetica" w:cs="Helvetica"/>
          <w:sz w:val="20"/>
          <w:szCs w:val="20"/>
          <w:lang w:val="en-GB"/>
        </w:rPr>
        <w:t xml:space="preserve"> also</w:t>
      </w:r>
      <w:r w:rsidR="00FB13D1">
        <w:rPr>
          <w:rFonts w:ascii="Helvetica" w:hAnsi="Helvetica" w:cs="Helvetica"/>
          <w:sz w:val="20"/>
          <w:szCs w:val="20"/>
          <w:lang w:val="en-GB"/>
        </w:rPr>
        <w:t xml:space="preserve"> receive information on</w:t>
      </w:r>
      <w:r w:rsidR="00152747">
        <w:rPr>
          <w:rFonts w:ascii="Helvetica" w:hAnsi="Helvetica" w:cs="Helvetica"/>
          <w:sz w:val="20"/>
          <w:szCs w:val="20"/>
          <w:lang w:val="en-GB"/>
        </w:rPr>
        <w:t xml:space="preserve"> the</w:t>
      </w:r>
      <w:r w:rsidR="00FB13D1">
        <w:rPr>
          <w:rFonts w:ascii="Helvetica" w:hAnsi="Helvetica" w:cs="Helvetica"/>
          <w:sz w:val="20"/>
          <w:szCs w:val="20"/>
          <w:lang w:val="en-GB"/>
        </w:rPr>
        <w:t xml:space="preserve"> booking</w:t>
      </w:r>
      <w:r w:rsidR="00152747">
        <w:rPr>
          <w:rFonts w:ascii="Helvetica" w:hAnsi="Helvetica" w:cs="Helvetica"/>
          <w:sz w:val="20"/>
          <w:szCs w:val="20"/>
          <w:lang w:val="en-GB"/>
        </w:rPr>
        <w:t xml:space="preserve"> of</w:t>
      </w:r>
      <w:r w:rsidR="00FB13D1">
        <w:rPr>
          <w:rFonts w:ascii="Helvetica" w:hAnsi="Helvetica" w:cs="Helvetica"/>
          <w:sz w:val="20"/>
          <w:szCs w:val="20"/>
          <w:lang w:val="en-GB"/>
        </w:rPr>
        <w:t xml:space="preserve"> relevant travel and accommodation </w:t>
      </w:r>
      <w:r w:rsidR="00AF47FB">
        <w:rPr>
          <w:rFonts w:ascii="Helvetica" w:hAnsi="Helvetica" w:cs="Helvetica"/>
          <w:sz w:val="20"/>
          <w:szCs w:val="20"/>
          <w:lang w:val="en-GB"/>
        </w:rPr>
        <w:t>from the College of Paramedics</w:t>
      </w:r>
      <w:r w:rsidR="00D137B0">
        <w:rPr>
          <w:rFonts w:ascii="Helvetica" w:hAnsi="Helvetica" w:cs="Helvetica"/>
          <w:sz w:val="20"/>
          <w:szCs w:val="20"/>
          <w:lang w:val="en-GB"/>
        </w:rPr>
        <w:t>,</w:t>
      </w:r>
      <w:r w:rsidR="004C45F5">
        <w:rPr>
          <w:rFonts w:ascii="Helvetica" w:hAnsi="Helvetica" w:cs="Helvetica"/>
          <w:sz w:val="20"/>
          <w:szCs w:val="20"/>
          <w:lang w:val="en-GB"/>
        </w:rPr>
        <w:t xml:space="preserve"> in accordance with its expenses policy</w:t>
      </w:r>
      <w:r w:rsidR="00152747">
        <w:rPr>
          <w:rFonts w:ascii="Helvetica" w:hAnsi="Helvetica" w:cs="Helvetica"/>
          <w:sz w:val="20"/>
          <w:szCs w:val="20"/>
          <w:lang w:val="en-GB"/>
        </w:rPr>
        <w:t>.</w:t>
      </w:r>
    </w:p>
    <w:tbl>
      <w:tblPr>
        <w:tblpPr w:leftFromText="180" w:rightFromText="180" w:vertAnchor="page" w:horzAnchor="margin" w:tblpY="1306"/>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7"/>
      </w:tblGrid>
      <w:tr w:rsidR="0053720F" w:rsidRPr="00DD7A61" w14:paraId="0045910D" w14:textId="77777777" w:rsidTr="0053720F">
        <w:trPr>
          <w:trHeight w:val="13280"/>
        </w:trPr>
        <w:tc>
          <w:tcPr>
            <w:tcW w:w="9467" w:type="dxa"/>
            <w:shd w:val="clear" w:color="auto" w:fill="auto"/>
          </w:tcPr>
          <w:p w14:paraId="149FE385" w14:textId="46AC24CA" w:rsidR="0053720F" w:rsidRPr="00DD7A61" w:rsidRDefault="00056EEE" w:rsidP="0053720F">
            <w:pPr>
              <w:spacing w:before="120" w:after="160"/>
              <w:ind w:right="1134" w:firstLine="0"/>
              <w:rPr>
                <w:rFonts w:ascii="Helvetica" w:hAnsi="Helvetica" w:cs="Helvetica"/>
                <w:b/>
                <w:bCs/>
                <w:sz w:val="20"/>
                <w:szCs w:val="20"/>
                <w:lang w:val="en-GB"/>
              </w:rPr>
            </w:pPr>
            <w:bookmarkStart w:id="0" w:name="_Hlk491085772"/>
            <w:r w:rsidRPr="00DD7A61">
              <w:rPr>
                <w:rFonts w:ascii="Helvetica" w:hAnsi="Helvetica" w:cs="Helvetica"/>
                <w:b/>
                <w:bCs/>
                <w:sz w:val="20"/>
                <w:szCs w:val="20"/>
              </w:rPr>
              <w:lastRenderedPageBreak/>
              <w:t xml:space="preserve">Your </w:t>
            </w:r>
            <w:r w:rsidR="007A41D5">
              <w:rPr>
                <w:rFonts w:ascii="Helvetica" w:hAnsi="Helvetica" w:cs="Helvetica"/>
                <w:b/>
                <w:bCs/>
                <w:sz w:val="20"/>
                <w:szCs w:val="20"/>
              </w:rPr>
              <w:t>case study submission</w:t>
            </w:r>
            <w:r w:rsidRPr="00DD7A61">
              <w:rPr>
                <w:rFonts w:ascii="Helvetica" w:hAnsi="Helvetica" w:cs="Helvetica"/>
                <w:b/>
                <w:bCs/>
                <w:sz w:val="20"/>
                <w:szCs w:val="20"/>
                <w:lang w:val="en-GB"/>
              </w:rPr>
              <w:t xml:space="preserve"> must be written to protect patient confidentiality, using original text with references as appropriate. Maximum 1000 words, excluding references, front cover, and appendices. It must be countersigned by a paramedic colleague, who is prepared to confirm that your submission is a genuine case study.</w:t>
            </w:r>
          </w:p>
          <w:p w14:paraId="54E8186B" w14:textId="77777777" w:rsidR="0053720F" w:rsidRPr="00DD7A61" w:rsidRDefault="0053720F" w:rsidP="0053720F">
            <w:pPr>
              <w:rPr>
                <w:rFonts w:ascii="Helvetica" w:hAnsi="Helvetica" w:cs="Helvetica"/>
                <w:sz w:val="20"/>
                <w:szCs w:val="20"/>
                <w:lang w:val="en-GB"/>
              </w:rPr>
            </w:pPr>
          </w:p>
          <w:p w14:paraId="66FD9610" w14:textId="77777777" w:rsidR="0053720F" w:rsidRPr="00DD7A61" w:rsidRDefault="0053720F" w:rsidP="0053720F">
            <w:pPr>
              <w:rPr>
                <w:rFonts w:ascii="Helvetica" w:hAnsi="Helvetica" w:cs="Helvetica"/>
                <w:sz w:val="20"/>
                <w:szCs w:val="20"/>
                <w:lang w:val="en-GB"/>
              </w:rPr>
            </w:pPr>
          </w:p>
          <w:p w14:paraId="2972D1CF" w14:textId="77777777" w:rsidR="0053720F" w:rsidRPr="00DD7A61" w:rsidRDefault="0053720F" w:rsidP="0053720F">
            <w:pPr>
              <w:rPr>
                <w:rFonts w:ascii="Helvetica" w:hAnsi="Helvetica" w:cs="Helvetica"/>
                <w:sz w:val="20"/>
                <w:szCs w:val="20"/>
                <w:lang w:val="en-GB"/>
              </w:rPr>
            </w:pPr>
          </w:p>
          <w:p w14:paraId="34E7BE8D" w14:textId="77777777" w:rsidR="0053720F" w:rsidRPr="00DD7A61" w:rsidRDefault="0053720F" w:rsidP="0053720F">
            <w:pPr>
              <w:rPr>
                <w:rFonts w:ascii="Helvetica" w:hAnsi="Helvetica" w:cs="Helvetica"/>
                <w:sz w:val="20"/>
                <w:szCs w:val="20"/>
                <w:lang w:val="en-GB"/>
              </w:rPr>
            </w:pPr>
          </w:p>
          <w:p w14:paraId="39860496" w14:textId="77777777" w:rsidR="0053720F" w:rsidRPr="00DD7A61" w:rsidRDefault="0053720F" w:rsidP="0053720F">
            <w:pPr>
              <w:rPr>
                <w:rFonts w:ascii="Helvetica" w:hAnsi="Helvetica" w:cs="Helvetica"/>
                <w:sz w:val="20"/>
                <w:szCs w:val="20"/>
                <w:lang w:val="en-GB"/>
              </w:rPr>
            </w:pPr>
          </w:p>
          <w:p w14:paraId="656AAE67" w14:textId="77777777" w:rsidR="0053720F" w:rsidRPr="00DD7A61" w:rsidRDefault="0053720F" w:rsidP="0053720F">
            <w:pPr>
              <w:rPr>
                <w:rFonts w:ascii="Helvetica" w:hAnsi="Helvetica" w:cs="Helvetica"/>
                <w:sz w:val="20"/>
                <w:szCs w:val="20"/>
                <w:lang w:val="en-GB"/>
              </w:rPr>
            </w:pPr>
          </w:p>
          <w:p w14:paraId="48B1A34C" w14:textId="77777777" w:rsidR="0053720F" w:rsidRPr="00DD7A61" w:rsidRDefault="0053720F" w:rsidP="0053720F">
            <w:pPr>
              <w:rPr>
                <w:rFonts w:ascii="Helvetica" w:hAnsi="Helvetica" w:cs="Helvetica"/>
                <w:sz w:val="20"/>
                <w:szCs w:val="20"/>
                <w:lang w:val="en-GB"/>
              </w:rPr>
            </w:pPr>
          </w:p>
          <w:p w14:paraId="61D27A71" w14:textId="77777777" w:rsidR="0053720F" w:rsidRPr="00DD7A61" w:rsidRDefault="0053720F" w:rsidP="0053720F">
            <w:pPr>
              <w:rPr>
                <w:rFonts w:ascii="Helvetica" w:hAnsi="Helvetica" w:cs="Helvetica"/>
                <w:sz w:val="20"/>
                <w:szCs w:val="20"/>
                <w:lang w:val="en-GB"/>
              </w:rPr>
            </w:pPr>
          </w:p>
          <w:p w14:paraId="62B0271A" w14:textId="77777777" w:rsidR="0053720F" w:rsidRPr="00DD7A61" w:rsidRDefault="0053720F" w:rsidP="0053720F">
            <w:pPr>
              <w:rPr>
                <w:rFonts w:ascii="Helvetica" w:hAnsi="Helvetica" w:cs="Helvetica"/>
                <w:sz w:val="20"/>
                <w:szCs w:val="20"/>
                <w:lang w:val="en-GB"/>
              </w:rPr>
            </w:pPr>
          </w:p>
          <w:p w14:paraId="1AD8F96C" w14:textId="77777777" w:rsidR="0053720F" w:rsidRPr="00DD7A61" w:rsidRDefault="0053720F" w:rsidP="0053720F">
            <w:pPr>
              <w:rPr>
                <w:rFonts w:ascii="Helvetica" w:hAnsi="Helvetica" w:cs="Helvetica"/>
                <w:sz w:val="20"/>
                <w:szCs w:val="20"/>
                <w:lang w:val="en-GB"/>
              </w:rPr>
            </w:pPr>
          </w:p>
          <w:p w14:paraId="10E56A12" w14:textId="77777777" w:rsidR="0053720F" w:rsidRPr="00DD7A61" w:rsidRDefault="0053720F" w:rsidP="0053720F">
            <w:pPr>
              <w:rPr>
                <w:rFonts w:ascii="Helvetica" w:hAnsi="Helvetica" w:cs="Helvetica"/>
                <w:sz w:val="20"/>
                <w:szCs w:val="20"/>
                <w:lang w:val="en-GB"/>
              </w:rPr>
            </w:pPr>
          </w:p>
          <w:p w14:paraId="4C22F31B" w14:textId="77777777" w:rsidR="0053720F" w:rsidRPr="00DD7A61" w:rsidRDefault="0053720F" w:rsidP="0053720F">
            <w:pPr>
              <w:rPr>
                <w:rFonts w:ascii="Helvetica" w:hAnsi="Helvetica" w:cs="Helvetica"/>
                <w:sz w:val="20"/>
                <w:szCs w:val="20"/>
                <w:lang w:val="en-GB"/>
              </w:rPr>
            </w:pPr>
          </w:p>
          <w:p w14:paraId="73D51FFB" w14:textId="77777777" w:rsidR="0053720F" w:rsidRPr="00DD7A61" w:rsidRDefault="0053720F" w:rsidP="0053720F">
            <w:pPr>
              <w:rPr>
                <w:rFonts w:ascii="Helvetica" w:hAnsi="Helvetica" w:cs="Helvetica"/>
                <w:sz w:val="20"/>
                <w:szCs w:val="20"/>
                <w:lang w:val="en-GB"/>
              </w:rPr>
            </w:pPr>
          </w:p>
          <w:p w14:paraId="5238E3D5" w14:textId="77777777" w:rsidR="0053720F" w:rsidRPr="00DD7A61" w:rsidRDefault="0053720F" w:rsidP="0053720F">
            <w:pPr>
              <w:rPr>
                <w:rFonts w:ascii="Helvetica" w:hAnsi="Helvetica" w:cs="Helvetica"/>
                <w:sz w:val="20"/>
                <w:szCs w:val="20"/>
                <w:lang w:val="en-GB"/>
              </w:rPr>
            </w:pPr>
          </w:p>
          <w:p w14:paraId="6B8941C3" w14:textId="77777777" w:rsidR="0053720F" w:rsidRPr="00DD7A61" w:rsidRDefault="0053720F" w:rsidP="0053720F">
            <w:pPr>
              <w:rPr>
                <w:rFonts w:ascii="Helvetica" w:hAnsi="Helvetica" w:cs="Helvetica"/>
                <w:sz w:val="20"/>
                <w:szCs w:val="20"/>
                <w:lang w:val="en-GB"/>
              </w:rPr>
            </w:pPr>
          </w:p>
          <w:p w14:paraId="0BACB873" w14:textId="77777777" w:rsidR="0053720F" w:rsidRPr="00DD7A61" w:rsidRDefault="0053720F" w:rsidP="0053720F">
            <w:pPr>
              <w:rPr>
                <w:rFonts w:ascii="Helvetica" w:hAnsi="Helvetica" w:cs="Helvetica"/>
                <w:sz w:val="20"/>
                <w:szCs w:val="20"/>
                <w:lang w:val="en-GB"/>
              </w:rPr>
            </w:pPr>
          </w:p>
          <w:p w14:paraId="7C2CC8C0" w14:textId="77777777" w:rsidR="0053720F" w:rsidRPr="00DD7A61" w:rsidRDefault="0053720F" w:rsidP="0053720F">
            <w:pPr>
              <w:rPr>
                <w:rFonts w:ascii="Helvetica" w:hAnsi="Helvetica" w:cs="Helvetica"/>
                <w:sz w:val="20"/>
                <w:szCs w:val="20"/>
                <w:lang w:val="en-GB"/>
              </w:rPr>
            </w:pPr>
          </w:p>
          <w:p w14:paraId="5D1E57B2" w14:textId="77777777" w:rsidR="0053720F" w:rsidRPr="00DD7A61" w:rsidRDefault="0053720F" w:rsidP="0053720F">
            <w:pPr>
              <w:rPr>
                <w:rFonts w:ascii="Helvetica" w:hAnsi="Helvetica" w:cs="Helvetica"/>
                <w:sz w:val="20"/>
                <w:szCs w:val="20"/>
                <w:lang w:val="en-GB"/>
              </w:rPr>
            </w:pPr>
          </w:p>
          <w:p w14:paraId="701741DF" w14:textId="77777777" w:rsidR="0053720F" w:rsidRPr="00DD7A61" w:rsidRDefault="0053720F" w:rsidP="0053720F">
            <w:pPr>
              <w:rPr>
                <w:rFonts w:ascii="Helvetica" w:hAnsi="Helvetica" w:cs="Helvetica"/>
                <w:sz w:val="20"/>
                <w:szCs w:val="20"/>
                <w:lang w:val="en-GB"/>
              </w:rPr>
            </w:pPr>
          </w:p>
          <w:p w14:paraId="4746EBAB" w14:textId="77777777" w:rsidR="0053720F" w:rsidRPr="00DD7A61" w:rsidRDefault="0053720F" w:rsidP="0053720F">
            <w:pPr>
              <w:rPr>
                <w:rFonts w:ascii="Helvetica" w:hAnsi="Helvetica" w:cs="Helvetica"/>
                <w:sz w:val="20"/>
                <w:szCs w:val="20"/>
                <w:lang w:val="en-GB"/>
              </w:rPr>
            </w:pPr>
          </w:p>
          <w:p w14:paraId="06CBC914" w14:textId="77777777" w:rsidR="0053720F" w:rsidRPr="00DD7A61" w:rsidRDefault="0053720F" w:rsidP="0053720F">
            <w:pPr>
              <w:rPr>
                <w:rFonts w:ascii="Helvetica" w:hAnsi="Helvetica" w:cs="Helvetica"/>
                <w:sz w:val="20"/>
                <w:szCs w:val="20"/>
                <w:lang w:val="en-GB"/>
              </w:rPr>
            </w:pPr>
          </w:p>
          <w:p w14:paraId="52EDC275" w14:textId="77777777" w:rsidR="0053720F" w:rsidRPr="00DD7A61" w:rsidRDefault="0053720F" w:rsidP="0053720F">
            <w:pPr>
              <w:rPr>
                <w:rFonts w:ascii="Helvetica" w:hAnsi="Helvetica" w:cs="Helvetica"/>
                <w:sz w:val="20"/>
                <w:szCs w:val="20"/>
                <w:lang w:val="en-GB"/>
              </w:rPr>
            </w:pPr>
          </w:p>
          <w:p w14:paraId="0649D335" w14:textId="77777777" w:rsidR="0053720F" w:rsidRPr="00DD7A61" w:rsidRDefault="0053720F" w:rsidP="0053720F">
            <w:pPr>
              <w:rPr>
                <w:rFonts w:ascii="Helvetica" w:hAnsi="Helvetica" w:cs="Helvetica"/>
                <w:sz w:val="20"/>
                <w:szCs w:val="20"/>
                <w:lang w:val="en-GB"/>
              </w:rPr>
            </w:pPr>
          </w:p>
          <w:p w14:paraId="59383D6B" w14:textId="77777777" w:rsidR="0053720F" w:rsidRPr="00DD7A61" w:rsidRDefault="0053720F" w:rsidP="0053720F">
            <w:pPr>
              <w:rPr>
                <w:rFonts w:ascii="Helvetica" w:hAnsi="Helvetica" w:cs="Helvetica"/>
                <w:sz w:val="20"/>
                <w:szCs w:val="20"/>
                <w:lang w:val="en-GB"/>
              </w:rPr>
            </w:pPr>
          </w:p>
          <w:p w14:paraId="5D990F4E" w14:textId="77777777" w:rsidR="0053720F" w:rsidRPr="00DD7A61" w:rsidRDefault="0053720F" w:rsidP="0053720F">
            <w:pPr>
              <w:rPr>
                <w:rFonts w:ascii="Helvetica" w:hAnsi="Helvetica" w:cs="Helvetica"/>
                <w:sz w:val="20"/>
                <w:szCs w:val="20"/>
                <w:lang w:val="en-GB"/>
              </w:rPr>
            </w:pPr>
          </w:p>
          <w:p w14:paraId="53ED1095" w14:textId="77777777" w:rsidR="0053720F" w:rsidRPr="00DD7A61" w:rsidRDefault="0053720F" w:rsidP="0053720F">
            <w:pPr>
              <w:rPr>
                <w:rFonts w:ascii="Helvetica" w:hAnsi="Helvetica" w:cs="Helvetica"/>
                <w:sz w:val="20"/>
                <w:szCs w:val="20"/>
                <w:lang w:val="en-GB"/>
              </w:rPr>
            </w:pPr>
          </w:p>
          <w:p w14:paraId="48A1F786" w14:textId="77777777" w:rsidR="0053720F" w:rsidRPr="00DD7A61" w:rsidRDefault="0053720F" w:rsidP="0053720F">
            <w:pPr>
              <w:rPr>
                <w:rFonts w:ascii="Helvetica" w:hAnsi="Helvetica" w:cs="Helvetica"/>
                <w:sz w:val="20"/>
                <w:szCs w:val="20"/>
                <w:lang w:val="en-GB"/>
              </w:rPr>
            </w:pPr>
          </w:p>
          <w:p w14:paraId="08A1AFE4" w14:textId="77777777" w:rsidR="0053720F" w:rsidRPr="00DD7A61" w:rsidRDefault="0053720F" w:rsidP="0053720F">
            <w:pPr>
              <w:rPr>
                <w:rFonts w:ascii="Helvetica" w:hAnsi="Helvetica" w:cs="Helvetica"/>
                <w:sz w:val="20"/>
                <w:szCs w:val="20"/>
                <w:lang w:val="en-GB"/>
              </w:rPr>
            </w:pPr>
          </w:p>
          <w:p w14:paraId="3DE579FF" w14:textId="77777777" w:rsidR="0053720F" w:rsidRPr="00DD7A61" w:rsidRDefault="0053720F" w:rsidP="0053720F">
            <w:pPr>
              <w:rPr>
                <w:rFonts w:ascii="Helvetica" w:hAnsi="Helvetica" w:cs="Helvetica"/>
                <w:sz w:val="20"/>
                <w:szCs w:val="20"/>
                <w:lang w:val="en-GB"/>
              </w:rPr>
            </w:pPr>
          </w:p>
          <w:p w14:paraId="27860002" w14:textId="77777777" w:rsidR="0053720F" w:rsidRPr="00DD7A61" w:rsidRDefault="0053720F" w:rsidP="0053720F">
            <w:pPr>
              <w:rPr>
                <w:rFonts w:ascii="Helvetica" w:hAnsi="Helvetica" w:cs="Helvetica"/>
                <w:sz w:val="20"/>
                <w:szCs w:val="20"/>
                <w:lang w:val="en-GB"/>
              </w:rPr>
            </w:pPr>
          </w:p>
          <w:p w14:paraId="5ABB146E" w14:textId="77777777" w:rsidR="0053720F" w:rsidRPr="00DD7A61" w:rsidRDefault="0053720F" w:rsidP="0053720F">
            <w:pPr>
              <w:rPr>
                <w:rFonts w:ascii="Helvetica" w:hAnsi="Helvetica" w:cs="Helvetica"/>
                <w:sz w:val="20"/>
                <w:szCs w:val="20"/>
                <w:lang w:val="en-GB"/>
              </w:rPr>
            </w:pPr>
          </w:p>
          <w:p w14:paraId="560BB9A5" w14:textId="77777777" w:rsidR="0053720F" w:rsidRPr="00DD7A61" w:rsidRDefault="0053720F" w:rsidP="0053720F">
            <w:pPr>
              <w:rPr>
                <w:rFonts w:ascii="Helvetica" w:hAnsi="Helvetica" w:cs="Helvetica"/>
                <w:sz w:val="20"/>
                <w:szCs w:val="20"/>
                <w:lang w:val="en-GB"/>
              </w:rPr>
            </w:pPr>
          </w:p>
          <w:p w14:paraId="1ADDC82F" w14:textId="77777777" w:rsidR="0053720F" w:rsidRPr="00DD7A61" w:rsidRDefault="0053720F" w:rsidP="0053720F">
            <w:pPr>
              <w:rPr>
                <w:rFonts w:ascii="Helvetica" w:hAnsi="Helvetica" w:cs="Helvetica"/>
                <w:sz w:val="20"/>
                <w:szCs w:val="20"/>
                <w:lang w:val="en-GB"/>
              </w:rPr>
            </w:pPr>
          </w:p>
          <w:p w14:paraId="4955735D" w14:textId="77777777" w:rsidR="0053720F" w:rsidRPr="00DD7A61" w:rsidRDefault="0053720F" w:rsidP="0053720F">
            <w:pPr>
              <w:rPr>
                <w:rFonts w:ascii="Helvetica" w:hAnsi="Helvetica" w:cs="Helvetica"/>
                <w:sz w:val="20"/>
                <w:szCs w:val="20"/>
                <w:lang w:val="en-GB"/>
              </w:rPr>
            </w:pPr>
          </w:p>
          <w:p w14:paraId="6E378AC7" w14:textId="77777777" w:rsidR="0053720F" w:rsidRPr="00DD7A61" w:rsidRDefault="0053720F" w:rsidP="0053720F">
            <w:pPr>
              <w:rPr>
                <w:rFonts w:ascii="Helvetica" w:hAnsi="Helvetica" w:cs="Helvetica"/>
                <w:sz w:val="20"/>
                <w:szCs w:val="20"/>
                <w:lang w:val="en-GB"/>
              </w:rPr>
            </w:pPr>
          </w:p>
          <w:p w14:paraId="63D3E5E2" w14:textId="77777777" w:rsidR="0053720F" w:rsidRPr="00DD7A61" w:rsidRDefault="0053720F" w:rsidP="0053720F">
            <w:pPr>
              <w:rPr>
                <w:rFonts w:ascii="Helvetica" w:hAnsi="Helvetica" w:cs="Helvetica"/>
                <w:sz w:val="20"/>
                <w:szCs w:val="20"/>
                <w:lang w:val="en-GB"/>
              </w:rPr>
            </w:pPr>
          </w:p>
          <w:p w14:paraId="5326F707" w14:textId="77777777" w:rsidR="0053720F" w:rsidRPr="00DD7A61" w:rsidRDefault="0053720F" w:rsidP="0053720F">
            <w:pPr>
              <w:rPr>
                <w:rFonts w:ascii="Helvetica" w:hAnsi="Helvetica" w:cs="Helvetica"/>
                <w:sz w:val="20"/>
                <w:szCs w:val="20"/>
                <w:lang w:val="en-GB"/>
              </w:rPr>
            </w:pPr>
          </w:p>
          <w:p w14:paraId="18DF9EE9" w14:textId="77777777" w:rsidR="0053720F" w:rsidRPr="00DD7A61" w:rsidRDefault="0053720F" w:rsidP="0053720F">
            <w:pPr>
              <w:rPr>
                <w:rFonts w:ascii="Helvetica" w:hAnsi="Helvetica" w:cs="Helvetica"/>
                <w:sz w:val="20"/>
                <w:szCs w:val="20"/>
                <w:lang w:val="en-GB"/>
              </w:rPr>
            </w:pPr>
          </w:p>
          <w:p w14:paraId="55E0228A" w14:textId="77777777" w:rsidR="0053720F" w:rsidRPr="00DD7A61" w:rsidRDefault="0053720F" w:rsidP="0053720F">
            <w:pPr>
              <w:rPr>
                <w:rFonts w:ascii="Helvetica" w:hAnsi="Helvetica" w:cs="Helvetica"/>
                <w:sz w:val="20"/>
                <w:szCs w:val="20"/>
                <w:lang w:val="en-GB"/>
              </w:rPr>
            </w:pPr>
          </w:p>
          <w:p w14:paraId="1299F66E" w14:textId="77777777" w:rsidR="0053720F" w:rsidRPr="00DD7A61" w:rsidRDefault="0053720F" w:rsidP="0053720F">
            <w:pPr>
              <w:rPr>
                <w:rFonts w:ascii="Helvetica" w:hAnsi="Helvetica" w:cs="Helvetica"/>
                <w:sz w:val="20"/>
                <w:szCs w:val="20"/>
                <w:lang w:val="en-GB"/>
              </w:rPr>
            </w:pPr>
          </w:p>
          <w:p w14:paraId="378F9BD3" w14:textId="77777777" w:rsidR="0053720F" w:rsidRPr="00DD7A61" w:rsidRDefault="0053720F" w:rsidP="0053720F">
            <w:pPr>
              <w:rPr>
                <w:rFonts w:ascii="Helvetica" w:hAnsi="Helvetica" w:cs="Helvetica"/>
                <w:sz w:val="20"/>
                <w:szCs w:val="20"/>
                <w:lang w:val="en-GB"/>
              </w:rPr>
            </w:pPr>
          </w:p>
          <w:p w14:paraId="1B59BA88" w14:textId="77777777" w:rsidR="0053720F" w:rsidRPr="00DD7A61" w:rsidRDefault="0053720F" w:rsidP="0053720F">
            <w:pPr>
              <w:rPr>
                <w:rFonts w:ascii="Helvetica" w:hAnsi="Helvetica" w:cs="Helvetica"/>
                <w:sz w:val="20"/>
                <w:szCs w:val="20"/>
                <w:lang w:val="en-GB"/>
              </w:rPr>
            </w:pPr>
          </w:p>
          <w:p w14:paraId="5C55B4D1" w14:textId="77777777" w:rsidR="0053720F" w:rsidRPr="00DD7A61" w:rsidRDefault="0053720F" w:rsidP="0053720F">
            <w:pPr>
              <w:rPr>
                <w:rFonts w:ascii="Helvetica" w:hAnsi="Helvetica" w:cs="Helvetica"/>
                <w:sz w:val="20"/>
                <w:szCs w:val="20"/>
                <w:lang w:val="en-GB"/>
              </w:rPr>
            </w:pPr>
          </w:p>
          <w:p w14:paraId="5F06A5B8" w14:textId="77777777" w:rsidR="0053720F" w:rsidRPr="00DD7A61" w:rsidRDefault="0053720F" w:rsidP="0053720F">
            <w:pPr>
              <w:rPr>
                <w:rFonts w:ascii="Helvetica" w:hAnsi="Helvetica" w:cs="Helvetica"/>
                <w:sz w:val="20"/>
                <w:szCs w:val="20"/>
                <w:lang w:val="en-GB"/>
              </w:rPr>
            </w:pPr>
          </w:p>
          <w:p w14:paraId="1D105DFC" w14:textId="77777777" w:rsidR="0053720F" w:rsidRPr="00DD7A61" w:rsidRDefault="0053720F" w:rsidP="0053720F">
            <w:pPr>
              <w:rPr>
                <w:rFonts w:ascii="Helvetica" w:hAnsi="Helvetica" w:cs="Helvetica"/>
                <w:sz w:val="20"/>
                <w:szCs w:val="20"/>
                <w:lang w:val="en-GB"/>
              </w:rPr>
            </w:pPr>
          </w:p>
          <w:p w14:paraId="17F253BB" w14:textId="77777777" w:rsidR="0053720F" w:rsidRPr="00DD7A61" w:rsidRDefault="0053720F" w:rsidP="0053720F">
            <w:pPr>
              <w:rPr>
                <w:rFonts w:ascii="Helvetica" w:hAnsi="Helvetica" w:cs="Helvetica"/>
                <w:sz w:val="20"/>
                <w:szCs w:val="20"/>
                <w:lang w:val="en-GB"/>
              </w:rPr>
            </w:pPr>
          </w:p>
          <w:p w14:paraId="4682F5D7" w14:textId="77777777" w:rsidR="0053720F" w:rsidRPr="00DD7A61" w:rsidRDefault="0053720F" w:rsidP="0053720F">
            <w:pPr>
              <w:rPr>
                <w:rFonts w:ascii="Helvetica" w:hAnsi="Helvetica" w:cs="Helvetica"/>
                <w:sz w:val="20"/>
                <w:szCs w:val="20"/>
                <w:lang w:val="en-GB"/>
              </w:rPr>
            </w:pPr>
          </w:p>
          <w:p w14:paraId="291E08D5" w14:textId="30907772" w:rsidR="0053720F" w:rsidRPr="00DD7A61" w:rsidRDefault="0053720F" w:rsidP="00D56790">
            <w:pPr>
              <w:rPr>
                <w:rFonts w:ascii="Helvetica" w:hAnsi="Helvetica" w:cs="Helvetica"/>
                <w:sz w:val="20"/>
                <w:szCs w:val="20"/>
                <w:lang w:val="en-GB"/>
              </w:rPr>
            </w:pPr>
          </w:p>
        </w:tc>
      </w:tr>
      <w:bookmarkEnd w:id="0"/>
    </w:tbl>
    <w:p w14:paraId="07DA3FA5" w14:textId="77777777" w:rsidR="00B62C3F" w:rsidRPr="00DD7A61" w:rsidRDefault="00B62C3F" w:rsidP="00011A61">
      <w:pPr>
        <w:ind w:firstLine="0"/>
        <w:rPr>
          <w:rFonts w:ascii="Helvetica" w:hAnsi="Helvetica" w:cs="Helvetica"/>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1"/>
        <w:gridCol w:w="2951"/>
        <w:gridCol w:w="1276"/>
        <w:gridCol w:w="1134"/>
        <w:gridCol w:w="1864"/>
      </w:tblGrid>
      <w:tr w:rsidR="00B77D92" w:rsidRPr="00DD7A61" w14:paraId="30E34163" w14:textId="77777777" w:rsidTr="00056EEE">
        <w:trPr>
          <w:trHeight w:val="474"/>
        </w:trPr>
        <w:tc>
          <w:tcPr>
            <w:tcW w:w="9656" w:type="dxa"/>
            <w:gridSpan w:val="5"/>
            <w:shd w:val="clear" w:color="auto" w:fill="auto"/>
          </w:tcPr>
          <w:p w14:paraId="2E05D5AE" w14:textId="05EA3A82" w:rsidR="004861AD" w:rsidRPr="00DD7A61" w:rsidRDefault="007428E3" w:rsidP="00F9399D">
            <w:pPr>
              <w:ind w:firstLine="0"/>
              <w:rPr>
                <w:rFonts w:ascii="Helvetica" w:hAnsi="Helvetica" w:cs="Helvetica"/>
                <w:b/>
                <w:sz w:val="20"/>
                <w:szCs w:val="20"/>
                <w:lang w:val="en-GB"/>
              </w:rPr>
            </w:pPr>
            <w:r w:rsidRPr="00DD7A61">
              <w:rPr>
                <w:rFonts w:ascii="Helvetica" w:hAnsi="Helvetica" w:cs="Helvetica"/>
                <w:b/>
                <w:sz w:val="20"/>
                <w:szCs w:val="20"/>
                <w:lang w:val="en-GB"/>
              </w:rPr>
              <w:t xml:space="preserve">The </w:t>
            </w:r>
            <w:r w:rsidR="00A81445" w:rsidRPr="00DD7A61">
              <w:rPr>
                <w:rFonts w:ascii="Helvetica" w:hAnsi="Helvetica" w:cs="Helvetica"/>
                <w:b/>
                <w:sz w:val="20"/>
                <w:szCs w:val="20"/>
                <w:lang w:val="en-GB"/>
              </w:rPr>
              <w:t xml:space="preserve">case </w:t>
            </w:r>
            <w:r w:rsidR="00B77D92" w:rsidRPr="00DD7A61">
              <w:rPr>
                <w:rFonts w:ascii="Helvetica" w:hAnsi="Helvetica" w:cs="Helvetica"/>
                <w:b/>
                <w:sz w:val="20"/>
                <w:szCs w:val="20"/>
                <w:lang w:val="en-GB"/>
              </w:rPr>
              <w:t>study must</w:t>
            </w:r>
            <w:r w:rsidRPr="00DD7A61">
              <w:rPr>
                <w:rFonts w:ascii="Helvetica" w:hAnsi="Helvetica" w:cs="Helvetica"/>
                <w:b/>
                <w:sz w:val="20"/>
                <w:szCs w:val="20"/>
                <w:lang w:val="en-GB"/>
              </w:rPr>
              <w:t xml:space="preserve"> be countersigned by a Paramedic</w:t>
            </w:r>
            <w:r w:rsidR="00CB3704" w:rsidRPr="00DD7A61">
              <w:rPr>
                <w:rFonts w:ascii="Helvetica" w:hAnsi="Helvetica" w:cs="Helvetica"/>
                <w:b/>
                <w:sz w:val="20"/>
                <w:szCs w:val="20"/>
                <w:lang w:val="en-GB"/>
              </w:rPr>
              <w:t xml:space="preserve"> </w:t>
            </w:r>
            <w:r w:rsidR="00CC7BAA" w:rsidRPr="00DD7A61">
              <w:rPr>
                <w:rFonts w:ascii="Helvetica" w:hAnsi="Helvetica" w:cs="Helvetica"/>
                <w:b/>
                <w:sz w:val="20"/>
                <w:szCs w:val="20"/>
                <w:lang w:val="en-GB"/>
              </w:rPr>
              <w:t>colleague</w:t>
            </w:r>
            <w:r w:rsidR="00CB3704" w:rsidRPr="00DD7A61">
              <w:rPr>
                <w:rFonts w:ascii="Helvetica" w:hAnsi="Helvetica" w:cs="Helvetica"/>
                <w:b/>
                <w:sz w:val="20"/>
                <w:szCs w:val="20"/>
                <w:lang w:val="en-GB"/>
              </w:rPr>
              <w:t>,</w:t>
            </w:r>
            <w:r w:rsidRPr="00DD7A61">
              <w:rPr>
                <w:rFonts w:ascii="Helvetica" w:hAnsi="Helvetica" w:cs="Helvetica"/>
                <w:b/>
                <w:sz w:val="20"/>
                <w:szCs w:val="20"/>
                <w:lang w:val="en-GB"/>
              </w:rPr>
              <w:t xml:space="preserve"> </w:t>
            </w:r>
            <w:r w:rsidR="0056628C" w:rsidRPr="00DD7A61">
              <w:rPr>
                <w:rFonts w:ascii="Helvetica" w:hAnsi="Helvetica" w:cs="Helvetica"/>
                <w:b/>
                <w:sz w:val="20"/>
                <w:szCs w:val="20"/>
                <w:lang w:val="en-GB"/>
              </w:rPr>
              <w:t>confirming your submission is a genuine case study.</w:t>
            </w:r>
          </w:p>
        </w:tc>
      </w:tr>
      <w:tr w:rsidR="00E02DB7" w:rsidRPr="00DD7A61" w14:paraId="76DFF803" w14:textId="77777777" w:rsidTr="00056EEE">
        <w:trPr>
          <w:trHeight w:val="900"/>
        </w:trPr>
        <w:tc>
          <w:tcPr>
            <w:tcW w:w="2431" w:type="dxa"/>
            <w:shd w:val="clear" w:color="auto" w:fill="auto"/>
          </w:tcPr>
          <w:p w14:paraId="6CC23050" w14:textId="6D792F5C" w:rsidR="00E02DB7"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 xml:space="preserve">Name </w:t>
            </w:r>
          </w:p>
        </w:tc>
        <w:tc>
          <w:tcPr>
            <w:tcW w:w="4227" w:type="dxa"/>
            <w:gridSpan w:val="2"/>
            <w:shd w:val="clear" w:color="auto" w:fill="auto"/>
          </w:tcPr>
          <w:p w14:paraId="70C45DE7" w14:textId="77777777" w:rsidR="00E02DB7" w:rsidRPr="00DD7A61" w:rsidRDefault="00E02DB7" w:rsidP="00F9399D">
            <w:pPr>
              <w:ind w:firstLine="0"/>
              <w:rPr>
                <w:rFonts w:ascii="Helvetica" w:hAnsi="Helvetica" w:cs="Helvetica"/>
                <w:b/>
                <w:sz w:val="20"/>
                <w:szCs w:val="20"/>
                <w:lang w:val="en-GB"/>
              </w:rPr>
            </w:pPr>
          </w:p>
        </w:tc>
        <w:tc>
          <w:tcPr>
            <w:tcW w:w="1134" w:type="dxa"/>
            <w:shd w:val="clear" w:color="auto" w:fill="auto"/>
          </w:tcPr>
          <w:p w14:paraId="3853560A" w14:textId="5CEDC9D7" w:rsidR="00E02DB7" w:rsidRPr="00DD7A61" w:rsidRDefault="001856FF" w:rsidP="00F9399D">
            <w:pPr>
              <w:ind w:firstLine="0"/>
              <w:rPr>
                <w:rFonts w:ascii="Helvetica" w:hAnsi="Helvetica" w:cs="Helvetica"/>
                <w:b/>
                <w:sz w:val="20"/>
                <w:szCs w:val="20"/>
                <w:lang w:val="en-GB"/>
              </w:rPr>
            </w:pPr>
            <w:r w:rsidRPr="00DD7A61">
              <w:rPr>
                <w:rFonts w:ascii="Helvetica" w:hAnsi="Helvetica" w:cs="Helvetica"/>
                <w:b/>
                <w:sz w:val="20"/>
                <w:szCs w:val="20"/>
                <w:lang w:val="en-GB"/>
              </w:rPr>
              <w:t>Date</w:t>
            </w:r>
          </w:p>
        </w:tc>
        <w:tc>
          <w:tcPr>
            <w:tcW w:w="1864" w:type="dxa"/>
            <w:shd w:val="clear" w:color="auto" w:fill="auto"/>
          </w:tcPr>
          <w:p w14:paraId="70187F7E" w14:textId="77777777" w:rsidR="00E02DB7" w:rsidRPr="00DD7A61" w:rsidRDefault="00E02DB7" w:rsidP="00F9399D">
            <w:pPr>
              <w:ind w:firstLine="0"/>
              <w:rPr>
                <w:rFonts w:ascii="Helvetica" w:hAnsi="Helvetica" w:cs="Helvetica"/>
                <w:b/>
                <w:color w:val="FF0000"/>
                <w:sz w:val="20"/>
                <w:szCs w:val="20"/>
                <w:lang w:val="en-GB"/>
              </w:rPr>
            </w:pPr>
          </w:p>
        </w:tc>
      </w:tr>
      <w:tr w:rsidR="00E02DB7" w:rsidRPr="00DD7A61" w14:paraId="6DC6F093" w14:textId="77777777" w:rsidTr="00056EEE">
        <w:trPr>
          <w:trHeight w:val="839"/>
        </w:trPr>
        <w:tc>
          <w:tcPr>
            <w:tcW w:w="2431" w:type="dxa"/>
            <w:shd w:val="clear" w:color="auto" w:fill="auto"/>
          </w:tcPr>
          <w:p w14:paraId="093A7305" w14:textId="3729DFA3" w:rsidR="00E02DB7"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Signature</w:t>
            </w:r>
          </w:p>
        </w:tc>
        <w:tc>
          <w:tcPr>
            <w:tcW w:w="2951" w:type="dxa"/>
            <w:shd w:val="clear" w:color="auto" w:fill="auto"/>
          </w:tcPr>
          <w:p w14:paraId="225B37E6" w14:textId="77777777" w:rsidR="00E02DB7" w:rsidRPr="00DD7A61" w:rsidRDefault="00E02DB7" w:rsidP="00F9399D">
            <w:pPr>
              <w:ind w:firstLine="0"/>
              <w:rPr>
                <w:rFonts w:ascii="Helvetica" w:hAnsi="Helvetica" w:cs="Helvetica"/>
                <w:b/>
                <w:sz w:val="20"/>
                <w:szCs w:val="20"/>
                <w:lang w:val="en-GB"/>
              </w:rPr>
            </w:pPr>
          </w:p>
        </w:tc>
        <w:tc>
          <w:tcPr>
            <w:tcW w:w="2410" w:type="dxa"/>
            <w:gridSpan w:val="2"/>
            <w:shd w:val="clear" w:color="auto" w:fill="auto"/>
          </w:tcPr>
          <w:p w14:paraId="207C250F" w14:textId="2D95CE48" w:rsidR="00056EEE" w:rsidRPr="00DD7A61" w:rsidRDefault="00056EEE" w:rsidP="00F9399D">
            <w:pPr>
              <w:ind w:firstLine="0"/>
              <w:rPr>
                <w:rFonts w:ascii="Helvetica" w:hAnsi="Helvetica" w:cs="Helvetica"/>
                <w:b/>
                <w:sz w:val="20"/>
                <w:szCs w:val="20"/>
                <w:lang w:val="en-GB"/>
              </w:rPr>
            </w:pPr>
            <w:r w:rsidRPr="00DD7A61">
              <w:rPr>
                <w:rFonts w:ascii="Helvetica" w:hAnsi="Helvetica" w:cs="Helvetica"/>
                <w:b/>
                <w:sz w:val="20"/>
                <w:szCs w:val="20"/>
                <w:lang w:val="en-GB"/>
              </w:rPr>
              <w:t>HCPC or PHECC Registration Number</w:t>
            </w:r>
          </w:p>
        </w:tc>
        <w:tc>
          <w:tcPr>
            <w:tcW w:w="1864" w:type="dxa"/>
            <w:shd w:val="clear" w:color="auto" w:fill="auto"/>
          </w:tcPr>
          <w:p w14:paraId="55A67442" w14:textId="77777777" w:rsidR="00E02DB7" w:rsidRPr="00DD7A61" w:rsidRDefault="00E02DB7" w:rsidP="00F9399D">
            <w:pPr>
              <w:ind w:firstLine="0"/>
              <w:rPr>
                <w:rFonts w:ascii="Helvetica" w:hAnsi="Helvetica" w:cs="Helvetica"/>
                <w:b/>
                <w:color w:val="FF0000"/>
                <w:sz w:val="20"/>
                <w:szCs w:val="20"/>
                <w:lang w:val="en-GB"/>
              </w:rPr>
            </w:pPr>
          </w:p>
        </w:tc>
      </w:tr>
    </w:tbl>
    <w:p w14:paraId="14E90D67" w14:textId="77777777" w:rsidR="004941D5" w:rsidRPr="00BB1C73" w:rsidRDefault="004941D5" w:rsidP="00B729F0">
      <w:pPr>
        <w:ind w:firstLine="0"/>
        <w:rPr>
          <w:rFonts w:ascii="Helvetica" w:hAnsi="Helvetica" w:cs="Helvetica"/>
          <w:b/>
          <w:color w:val="000000" w:themeColor="text1"/>
          <w:sz w:val="20"/>
          <w:szCs w:val="20"/>
          <w:lang w:val="en-GB"/>
        </w:rPr>
      </w:pPr>
    </w:p>
    <w:p w14:paraId="4EA00B02" w14:textId="77777777" w:rsidR="004941D5" w:rsidRPr="00BB1C73" w:rsidRDefault="004941D5" w:rsidP="00B729F0">
      <w:pPr>
        <w:ind w:firstLine="0"/>
        <w:rPr>
          <w:rFonts w:ascii="Helvetica" w:hAnsi="Helvetica" w:cs="Helvetica"/>
          <w:b/>
          <w:color w:val="000000" w:themeColor="text1"/>
          <w:sz w:val="20"/>
          <w:szCs w:val="20"/>
          <w:lang w:val="en-GB"/>
        </w:rPr>
      </w:pPr>
    </w:p>
    <w:p w14:paraId="5AC85EF4" w14:textId="4BB3DFDD" w:rsidR="001B58C1" w:rsidRPr="00DD7A61" w:rsidRDefault="00D70655" w:rsidP="00B729F0">
      <w:pPr>
        <w:ind w:firstLine="0"/>
        <w:rPr>
          <w:rFonts w:ascii="Helvetica" w:hAnsi="Helvetica" w:cs="Helvetica"/>
          <w:b/>
          <w:color w:val="FF0000"/>
          <w:sz w:val="20"/>
          <w:szCs w:val="20"/>
          <w:lang w:val="en-GB"/>
        </w:rPr>
      </w:pPr>
      <w:r w:rsidRPr="00DD7A61">
        <w:rPr>
          <w:rFonts w:ascii="Helvetica" w:hAnsi="Helvetica" w:cs="Helvetica"/>
          <w:b/>
          <w:color w:val="FF0000"/>
          <w:sz w:val="20"/>
          <w:szCs w:val="20"/>
          <w:lang w:val="en-GB"/>
        </w:rPr>
        <w:t xml:space="preserve">This </w:t>
      </w:r>
      <w:r w:rsidR="00A6398A" w:rsidRPr="00DD7A61">
        <w:rPr>
          <w:rFonts w:ascii="Helvetica" w:hAnsi="Helvetica" w:cs="Helvetica"/>
          <w:b/>
          <w:color w:val="FF0000"/>
          <w:sz w:val="20"/>
          <w:szCs w:val="20"/>
          <w:lang w:val="en-GB"/>
        </w:rPr>
        <w:t xml:space="preserve">section is for use by </w:t>
      </w:r>
      <w:r w:rsidR="0053720F" w:rsidRPr="00DD7A61">
        <w:rPr>
          <w:rFonts w:ascii="Helvetica" w:hAnsi="Helvetica" w:cs="Helvetica"/>
          <w:b/>
          <w:color w:val="FF0000"/>
          <w:sz w:val="20"/>
          <w:szCs w:val="20"/>
          <w:lang w:val="en-GB"/>
        </w:rPr>
        <w:t xml:space="preserve">the </w:t>
      </w:r>
      <w:r w:rsidR="00A6398A" w:rsidRPr="00DD7A61">
        <w:rPr>
          <w:rFonts w:ascii="Helvetica" w:hAnsi="Helvetica" w:cs="Helvetica"/>
          <w:b/>
          <w:color w:val="FF0000"/>
          <w:sz w:val="20"/>
          <w:szCs w:val="20"/>
          <w:lang w:val="en-GB"/>
        </w:rPr>
        <w:t>Honours and A</w:t>
      </w:r>
      <w:r w:rsidR="001B58C1" w:rsidRPr="00DD7A61">
        <w:rPr>
          <w:rFonts w:ascii="Helvetica" w:hAnsi="Helvetica" w:cs="Helvetica"/>
          <w:b/>
          <w:color w:val="FF0000"/>
          <w:sz w:val="20"/>
          <w:szCs w:val="20"/>
          <w:lang w:val="en-GB"/>
        </w:rPr>
        <w:t>wards</w:t>
      </w:r>
      <w:r w:rsidR="00A6398A" w:rsidRPr="00DD7A61">
        <w:rPr>
          <w:rFonts w:ascii="Helvetica" w:hAnsi="Helvetica" w:cs="Helvetica"/>
          <w:b/>
          <w:color w:val="FF0000"/>
          <w:sz w:val="20"/>
          <w:szCs w:val="20"/>
          <w:lang w:val="en-GB"/>
        </w:rPr>
        <w:t xml:space="preserve"> Committee</w:t>
      </w:r>
      <w:r w:rsidR="001B58C1" w:rsidRPr="00DD7A61">
        <w:rPr>
          <w:rFonts w:ascii="Helvetica" w:hAnsi="Helvetica" w:cs="Helvetica"/>
          <w:b/>
          <w:color w:val="FF0000"/>
          <w:sz w:val="20"/>
          <w:szCs w:val="20"/>
          <w:lang w:val="en-GB"/>
        </w:rPr>
        <w:t xml:space="preserve"> only</w:t>
      </w:r>
      <w:r w:rsidR="0053720F" w:rsidRPr="00DD7A61">
        <w:rPr>
          <w:rFonts w:ascii="Helvetica" w:hAnsi="Helvetica" w:cs="Helvetica"/>
          <w:b/>
          <w:color w:val="FF0000"/>
          <w:sz w:val="20"/>
          <w:szCs w:val="20"/>
          <w:lang w:val="en-GB"/>
        </w:rPr>
        <w:t>.</w:t>
      </w:r>
    </w:p>
    <w:p w14:paraId="53EF9FD4" w14:textId="77777777" w:rsidR="00F11112" w:rsidRPr="00DD7A61" w:rsidRDefault="00F11112" w:rsidP="00B729F0">
      <w:pPr>
        <w:ind w:firstLine="0"/>
        <w:rPr>
          <w:rFonts w:ascii="Helvetica" w:hAnsi="Helvetica" w:cs="Helvetica"/>
          <w:b/>
          <w:sz w:val="20"/>
          <w:szCs w:val="20"/>
          <w:lang w:val="en-GB"/>
        </w:rPr>
      </w:pPr>
    </w:p>
    <w:p w14:paraId="2AD379D5" w14:textId="38DD8024" w:rsidR="00F11112" w:rsidRDefault="005843C8" w:rsidP="00E804B8">
      <w:pPr>
        <w:ind w:left="284"/>
        <w:rPr>
          <w:rFonts w:ascii="Arial" w:hAnsi="Arial" w:cs="Arial"/>
          <w:b/>
          <w:sz w:val="20"/>
          <w:szCs w:val="20"/>
          <w:lang w:val="en-GB"/>
        </w:rPr>
      </w:pPr>
      <w:bookmarkStart w:id="1" w:name="_Hlk8056259"/>
      <w:r>
        <w:rPr>
          <w:rFonts w:ascii="Arial" w:hAnsi="Arial" w:cs="Arial"/>
          <w:b/>
          <w:noProof/>
          <w:sz w:val="20"/>
          <w:szCs w:val="20"/>
          <w:lang w:val="en-GB"/>
        </w:rPr>
        <mc:AlternateContent>
          <mc:Choice Requires="wps">
            <w:drawing>
              <wp:inline distT="0" distB="0" distL="0" distR="0" wp14:anchorId="5BA67DC3" wp14:editId="2B2EAE32">
                <wp:extent cx="6292850" cy="4288790"/>
                <wp:effectExtent l="5715" t="13970"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288790"/>
                        </a:xfrm>
                        <a:prstGeom prst="rect">
                          <a:avLst/>
                        </a:prstGeom>
                        <a:solidFill>
                          <a:srgbClr val="FFFFFF"/>
                        </a:solidFill>
                        <a:ln w="9525">
                          <a:solidFill>
                            <a:srgbClr val="000000"/>
                          </a:solidFill>
                          <a:miter lim="800000"/>
                          <a:headEnd/>
                          <a:tailEnd/>
                        </a:ln>
                      </wps:spPr>
                      <wps:txbx>
                        <w:txbxContent>
                          <w:p w14:paraId="423A0FB6" w14:textId="3A5AF7B7" w:rsidR="00F11112" w:rsidRDefault="00F11112" w:rsidP="00F11112">
                            <w:pPr>
                              <w:ind w:left="113"/>
                            </w:pPr>
                            <w:r>
                              <w:t xml:space="preserve">  (Committee Comments)</w:t>
                            </w:r>
                          </w:p>
                          <w:p w14:paraId="48798578" w14:textId="77777777" w:rsidR="00F11112" w:rsidRPr="000F4A9B" w:rsidRDefault="00F11112" w:rsidP="00F11112">
                            <w:pPr>
                              <w:ind w:left="113"/>
                            </w:pPr>
                            <w:r>
                              <w:t xml:space="preserve"> </w:t>
                            </w:r>
                          </w:p>
                        </w:txbxContent>
                      </wps:txbx>
                      <wps:bodyPr rot="0" vert="horz" wrap="square" lIns="91440" tIns="45720" rIns="91440" bIns="45720" anchor="t" anchorCtr="0" upright="1">
                        <a:noAutofit/>
                      </wps:bodyPr>
                    </wps:wsp>
                  </a:graphicData>
                </a:graphic>
              </wp:inline>
            </w:drawing>
          </mc:Choice>
          <mc:Fallback>
            <w:pict>
              <v:shape w14:anchorId="5BA67DC3" id="Text Box 2" o:spid="_x0000_s1027" type="#_x0000_t202" style="width:495.5pt;height:3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">
                <v:textbox>
                  <w:txbxContent>
                    <w:p w14:paraId="423A0FB6" w14:textId="3A5AF7B7" w:rsidR="00F11112" w:rsidRDefault="00F11112" w:rsidP="00F11112">
                      <w:pPr>
                        <w:ind w:left="113"/>
                      </w:pPr>
                      <w:r>
                        <w:t xml:space="preserve">  (Committee Comments)</w:t>
                      </w:r>
                    </w:p>
                    <w:p w14:paraId="48798578" w14:textId="77777777" w:rsidR="00F11112" w:rsidRPr="000F4A9B" w:rsidRDefault="00F11112" w:rsidP="00F11112">
                      <w:pPr>
                        <w:ind w:left="113"/>
                      </w:pPr>
                      <w:r>
                        <w:t xml:space="preserve"> </w:t>
                      </w:r>
                    </w:p>
                  </w:txbxContent>
                </v:textbox>
                <w10:anchorlock/>
              </v:shape>
            </w:pict>
          </mc:Fallback>
        </mc:AlternateContent>
      </w:r>
      <w:bookmarkEnd w:id="1"/>
    </w:p>
    <w:sectPr w:rsidR="00F11112" w:rsidSect="008E39AD">
      <w:footerReference w:type="default" r:id="rId12"/>
      <w:headerReference w:type="first" r:id="rId13"/>
      <w:footerReference w:type="first" r:id="rId14"/>
      <w:type w:val="continuous"/>
      <w:pgSz w:w="12240" w:h="15840"/>
      <w:pgMar w:top="1134" w:right="1440"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EB86" w14:textId="77777777" w:rsidR="00220C45" w:rsidRDefault="00220C45" w:rsidP="00A24ED0">
      <w:r>
        <w:separator/>
      </w:r>
    </w:p>
  </w:endnote>
  <w:endnote w:type="continuationSeparator" w:id="0">
    <w:p w14:paraId="774C538E" w14:textId="77777777" w:rsidR="00220C45" w:rsidRDefault="00220C45" w:rsidP="00A24ED0">
      <w:r>
        <w:continuationSeparator/>
      </w:r>
    </w:p>
  </w:endnote>
  <w:endnote w:type="continuationNotice" w:id="1">
    <w:p w14:paraId="7E79CBD5" w14:textId="77777777" w:rsidR="00220C45" w:rsidRDefault="00220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2B67" w14:textId="77777777" w:rsidR="006A7F75" w:rsidRDefault="006A7F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p w14:paraId="1C6DF6F3" w14:textId="3754E723" w:rsidR="006A7F75" w:rsidRDefault="00056EEE" w:rsidP="009C30DE">
    <w:pPr>
      <w:pStyle w:val="Footer"/>
      <w:spacing w:after="240"/>
    </w:pPr>
    <w:r>
      <w:t>The</w:t>
    </w:r>
    <w:r w:rsidR="00AD6C62">
      <w:t xml:space="preserve"> John Hinds Scholarship Award Entry</w:t>
    </w:r>
    <w:r w:rsidR="006A7F75">
      <w:t xml:space="preserve"> </w:t>
    </w:r>
    <w:r w:rsidR="00F11112">
      <w:t>F</w:t>
    </w:r>
    <w:r w:rsidR="006A7F75">
      <w:t xml:space="preserve">orm. </w:t>
    </w:r>
    <w:r w:rsidR="00293E3D">
      <w:t>18.10.2023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F20C" w14:textId="77777777" w:rsidR="006A7F75" w:rsidRPr="00224344" w:rsidRDefault="006A7F75">
    <w:pPr>
      <w:pStyle w:val="Footer"/>
      <w:jc w:val="right"/>
      <w:rPr>
        <w:rFonts w:ascii="Helvetica" w:hAnsi="Helvetica" w:cs="Helvetica"/>
        <w:sz w:val="20"/>
        <w:szCs w:val="20"/>
      </w:rPr>
    </w:pPr>
    <w:r w:rsidRPr="00224344">
      <w:rPr>
        <w:rFonts w:ascii="Helvetica" w:hAnsi="Helvetica" w:cs="Helvetica"/>
        <w:sz w:val="20"/>
        <w:szCs w:val="20"/>
      </w:rPr>
      <w:t xml:space="preserve">Page </w:t>
    </w:r>
    <w:r w:rsidRPr="00224344">
      <w:rPr>
        <w:rFonts w:ascii="Helvetica" w:hAnsi="Helvetica" w:cs="Helvetica"/>
        <w:b/>
        <w:bCs/>
        <w:sz w:val="20"/>
        <w:szCs w:val="20"/>
      </w:rPr>
      <w:fldChar w:fldCharType="begin"/>
    </w:r>
    <w:r w:rsidRPr="00224344">
      <w:rPr>
        <w:rFonts w:ascii="Helvetica" w:hAnsi="Helvetica" w:cs="Helvetica"/>
        <w:b/>
        <w:bCs/>
        <w:sz w:val="20"/>
        <w:szCs w:val="20"/>
      </w:rPr>
      <w:instrText xml:space="preserve"> PAGE </w:instrText>
    </w:r>
    <w:r w:rsidRPr="00224344">
      <w:rPr>
        <w:rFonts w:ascii="Helvetica" w:hAnsi="Helvetica" w:cs="Helvetica"/>
        <w:b/>
        <w:bCs/>
        <w:sz w:val="20"/>
        <w:szCs w:val="20"/>
      </w:rPr>
      <w:fldChar w:fldCharType="separate"/>
    </w:r>
    <w:r w:rsidRPr="00224344">
      <w:rPr>
        <w:rFonts w:ascii="Helvetica" w:hAnsi="Helvetica" w:cs="Helvetica"/>
        <w:b/>
        <w:bCs/>
        <w:noProof/>
        <w:sz w:val="20"/>
        <w:szCs w:val="20"/>
      </w:rPr>
      <w:t>1</w:t>
    </w:r>
    <w:r w:rsidRPr="00224344">
      <w:rPr>
        <w:rFonts w:ascii="Helvetica" w:hAnsi="Helvetica" w:cs="Helvetica"/>
        <w:b/>
        <w:bCs/>
        <w:sz w:val="20"/>
        <w:szCs w:val="20"/>
      </w:rPr>
      <w:fldChar w:fldCharType="end"/>
    </w:r>
    <w:r w:rsidRPr="00224344">
      <w:rPr>
        <w:rFonts w:ascii="Helvetica" w:hAnsi="Helvetica" w:cs="Helvetica"/>
        <w:sz w:val="20"/>
        <w:szCs w:val="20"/>
      </w:rPr>
      <w:t xml:space="preserve"> of </w:t>
    </w:r>
    <w:r w:rsidRPr="00224344">
      <w:rPr>
        <w:rFonts w:ascii="Helvetica" w:hAnsi="Helvetica" w:cs="Helvetica"/>
        <w:b/>
        <w:bCs/>
        <w:sz w:val="20"/>
        <w:szCs w:val="20"/>
      </w:rPr>
      <w:fldChar w:fldCharType="begin"/>
    </w:r>
    <w:r w:rsidRPr="00224344">
      <w:rPr>
        <w:rFonts w:ascii="Helvetica" w:hAnsi="Helvetica" w:cs="Helvetica"/>
        <w:b/>
        <w:bCs/>
        <w:sz w:val="20"/>
        <w:szCs w:val="20"/>
      </w:rPr>
      <w:instrText xml:space="preserve"> NUMPAGES  </w:instrText>
    </w:r>
    <w:r w:rsidRPr="00224344">
      <w:rPr>
        <w:rFonts w:ascii="Helvetica" w:hAnsi="Helvetica" w:cs="Helvetica"/>
        <w:b/>
        <w:bCs/>
        <w:sz w:val="20"/>
        <w:szCs w:val="20"/>
      </w:rPr>
      <w:fldChar w:fldCharType="separate"/>
    </w:r>
    <w:r w:rsidRPr="00224344">
      <w:rPr>
        <w:rFonts w:ascii="Helvetica" w:hAnsi="Helvetica" w:cs="Helvetica"/>
        <w:b/>
        <w:bCs/>
        <w:noProof/>
        <w:sz w:val="20"/>
        <w:szCs w:val="20"/>
      </w:rPr>
      <w:t>1</w:t>
    </w:r>
    <w:r w:rsidRPr="00224344">
      <w:rPr>
        <w:rFonts w:ascii="Helvetica" w:hAnsi="Helvetica" w:cs="Helvetica"/>
        <w:b/>
        <w:bCs/>
        <w:sz w:val="20"/>
        <w:szCs w:val="20"/>
      </w:rPr>
      <w:fldChar w:fldCharType="end"/>
    </w:r>
  </w:p>
  <w:p w14:paraId="1013B152" w14:textId="4FBF217A" w:rsidR="006A7F75" w:rsidRPr="001C1624" w:rsidRDefault="00056EEE" w:rsidP="009C30DE">
    <w:pPr>
      <w:pStyle w:val="Footer"/>
      <w:spacing w:after="240"/>
      <w:rPr>
        <w:rFonts w:ascii="Helvetica" w:hAnsi="Helvetica" w:cs="Helvetica"/>
        <w:sz w:val="20"/>
        <w:szCs w:val="20"/>
      </w:rPr>
    </w:pPr>
    <w:r w:rsidRPr="001C1624">
      <w:rPr>
        <w:rFonts w:ascii="Helvetica" w:hAnsi="Helvetica" w:cs="Helvetica"/>
        <w:sz w:val="20"/>
        <w:szCs w:val="20"/>
      </w:rPr>
      <w:t>The</w:t>
    </w:r>
    <w:r w:rsidR="00F62109" w:rsidRPr="001C1624">
      <w:rPr>
        <w:rFonts w:ascii="Helvetica" w:hAnsi="Helvetica" w:cs="Helvetica"/>
        <w:sz w:val="20"/>
        <w:szCs w:val="20"/>
      </w:rPr>
      <w:t xml:space="preserve"> John Hinds Scholarship</w:t>
    </w:r>
    <w:r w:rsidR="006A7F75" w:rsidRPr="001C1624">
      <w:rPr>
        <w:rFonts w:ascii="Helvetica" w:hAnsi="Helvetica" w:cs="Helvetica"/>
        <w:sz w:val="20"/>
        <w:szCs w:val="20"/>
      </w:rPr>
      <w:t xml:space="preserve"> </w:t>
    </w:r>
    <w:r w:rsidR="001C6BD7" w:rsidRPr="001C1624">
      <w:rPr>
        <w:rFonts w:ascii="Helvetica" w:hAnsi="Helvetica" w:cs="Helvetica"/>
        <w:sz w:val="20"/>
        <w:szCs w:val="20"/>
      </w:rPr>
      <w:t>Award Entry</w:t>
    </w:r>
    <w:r w:rsidR="006A7F75" w:rsidRPr="001C1624">
      <w:rPr>
        <w:rFonts w:ascii="Helvetica" w:hAnsi="Helvetica" w:cs="Helvetica"/>
        <w:sz w:val="20"/>
        <w:szCs w:val="20"/>
      </w:rPr>
      <w:t xml:space="preserve"> </w:t>
    </w:r>
    <w:r w:rsidR="00725986" w:rsidRPr="001C1624">
      <w:rPr>
        <w:rFonts w:ascii="Helvetica" w:hAnsi="Helvetica" w:cs="Helvetica"/>
        <w:sz w:val="20"/>
        <w:szCs w:val="20"/>
      </w:rPr>
      <w:t>F</w:t>
    </w:r>
    <w:r w:rsidR="006A7F75" w:rsidRPr="001C1624">
      <w:rPr>
        <w:rFonts w:ascii="Helvetica" w:hAnsi="Helvetica" w:cs="Helvetica"/>
        <w:sz w:val="20"/>
        <w:szCs w:val="20"/>
      </w:rPr>
      <w:t xml:space="preserve">orm. </w:t>
    </w:r>
    <w:r w:rsidR="00152747">
      <w:rPr>
        <w:rFonts w:ascii="Helvetica" w:hAnsi="Helvetica" w:cs="Helvetica"/>
        <w:sz w:val="20"/>
        <w:szCs w:val="20"/>
      </w:rPr>
      <w:t>18.10</w:t>
    </w:r>
    <w:r w:rsidR="001C1624">
      <w:rPr>
        <w:rFonts w:ascii="Helvetica" w:hAnsi="Helvetica" w:cs="Helvetica"/>
        <w:sz w:val="20"/>
        <w:szCs w:val="20"/>
      </w:rPr>
      <w:t>.</w:t>
    </w:r>
    <w:r w:rsidRPr="001C1624">
      <w:rPr>
        <w:rFonts w:ascii="Helvetica" w:hAnsi="Helvetica" w:cs="Helvetica"/>
        <w:sz w:val="20"/>
        <w:szCs w:val="20"/>
      </w:rPr>
      <w:t>202</w:t>
    </w:r>
    <w:r w:rsidR="00152747">
      <w:rPr>
        <w:rFonts w:ascii="Helvetica" w:hAnsi="Helvetica" w:cs="Helvetica"/>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9F31" w14:textId="77777777" w:rsidR="00220C45" w:rsidRDefault="00220C45" w:rsidP="00A24ED0">
      <w:r>
        <w:separator/>
      </w:r>
    </w:p>
  </w:footnote>
  <w:footnote w:type="continuationSeparator" w:id="0">
    <w:p w14:paraId="093A5B37" w14:textId="77777777" w:rsidR="00220C45" w:rsidRDefault="00220C45" w:rsidP="00A24ED0">
      <w:r>
        <w:continuationSeparator/>
      </w:r>
    </w:p>
  </w:footnote>
  <w:footnote w:type="continuationNotice" w:id="1">
    <w:p w14:paraId="450AAAFD" w14:textId="77777777" w:rsidR="00220C45" w:rsidRDefault="00220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2D8F" w14:textId="3453B738" w:rsidR="00523487" w:rsidRDefault="00F57B48">
    <w:pPr>
      <w:pStyle w:val="Header"/>
    </w:pPr>
    <w:r>
      <w:rPr>
        <w:noProof/>
      </w:rPr>
      <w:drawing>
        <wp:inline distT="0" distB="0" distL="0" distR="0" wp14:anchorId="6233B372" wp14:editId="452B1788">
          <wp:extent cx="4172004"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2004" cy="972000"/>
                  </a:xfrm>
                  <a:prstGeom prst="rect">
                    <a:avLst/>
                  </a:prstGeom>
                  <a:noFill/>
                  <a:ln>
                    <a:noFill/>
                  </a:ln>
                </pic:spPr>
              </pic:pic>
            </a:graphicData>
          </a:graphic>
        </wp:inline>
      </w:drawing>
    </w:r>
  </w:p>
  <w:p w14:paraId="0D0AB912" w14:textId="55834640" w:rsidR="006A7F75" w:rsidRDefault="006A7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A5AA1"/>
    <w:multiLevelType w:val="hybridMultilevel"/>
    <w:tmpl w:val="3D30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42A14"/>
    <w:multiLevelType w:val="hybridMultilevel"/>
    <w:tmpl w:val="E3F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1A3538"/>
    <w:multiLevelType w:val="hybridMultilevel"/>
    <w:tmpl w:val="6D20D74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363F9"/>
    <w:multiLevelType w:val="hybridMultilevel"/>
    <w:tmpl w:val="138C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063373">
    <w:abstractNumId w:val="2"/>
  </w:num>
  <w:num w:numId="2" w16cid:durableId="1870022205">
    <w:abstractNumId w:val="1"/>
  </w:num>
  <w:num w:numId="3" w16cid:durableId="1564173685">
    <w:abstractNumId w:val="3"/>
  </w:num>
  <w:num w:numId="4" w16cid:durableId="119138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7B"/>
    <w:rsid w:val="00006EFA"/>
    <w:rsid w:val="00010A2D"/>
    <w:rsid w:val="00011A61"/>
    <w:rsid w:val="000167D3"/>
    <w:rsid w:val="000172C2"/>
    <w:rsid w:val="00023DE8"/>
    <w:rsid w:val="000413F1"/>
    <w:rsid w:val="00047147"/>
    <w:rsid w:val="00056EEE"/>
    <w:rsid w:val="00061ECF"/>
    <w:rsid w:val="0007071B"/>
    <w:rsid w:val="00073A8E"/>
    <w:rsid w:val="00074ECC"/>
    <w:rsid w:val="000B03B2"/>
    <w:rsid w:val="000B1788"/>
    <w:rsid w:val="000B5B5A"/>
    <w:rsid w:val="000B63F7"/>
    <w:rsid w:val="000B7A49"/>
    <w:rsid w:val="000C24F5"/>
    <w:rsid w:val="000C7ECB"/>
    <w:rsid w:val="000D3F22"/>
    <w:rsid w:val="000D6B2D"/>
    <w:rsid w:val="000E16B9"/>
    <w:rsid w:val="000E6B0B"/>
    <w:rsid w:val="000F3E1C"/>
    <w:rsid w:val="000F4A9B"/>
    <w:rsid w:val="000F7683"/>
    <w:rsid w:val="00126C17"/>
    <w:rsid w:val="001332A7"/>
    <w:rsid w:val="001416DE"/>
    <w:rsid w:val="00144DB6"/>
    <w:rsid w:val="00151C75"/>
    <w:rsid w:val="00152747"/>
    <w:rsid w:val="00155B13"/>
    <w:rsid w:val="001717BD"/>
    <w:rsid w:val="00173FFE"/>
    <w:rsid w:val="00182AE6"/>
    <w:rsid w:val="001856FF"/>
    <w:rsid w:val="00185B8F"/>
    <w:rsid w:val="001A1C9C"/>
    <w:rsid w:val="001A30B2"/>
    <w:rsid w:val="001B58C1"/>
    <w:rsid w:val="001B6180"/>
    <w:rsid w:val="001C1624"/>
    <w:rsid w:val="001C68F6"/>
    <w:rsid w:val="001C6BD7"/>
    <w:rsid w:val="001D6E2E"/>
    <w:rsid w:val="001D6F50"/>
    <w:rsid w:val="001F294D"/>
    <w:rsid w:val="001F3093"/>
    <w:rsid w:val="001F3742"/>
    <w:rsid w:val="001F4488"/>
    <w:rsid w:val="001F7FBA"/>
    <w:rsid w:val="00205A73"/>
    <w:rsid w:val="00210989"/>
    <w:rsid w:val="002150FC"/>
    <w:rsid w:val="00220C45"/>
    <w:rsid w:val="00224344"/>
    <w:rsid w:val="002257BC"/>
    <w:rsid w:val="0023387B"/>
    <w:rsid w:val="00234C3C"/>
    <w:rsid w:val="00243C40"/>
    <w:rsid w:val="002462C3"/>
    <w:rsid w:val="00255753"/>
    <w:rsid w:val="00263467"/>
    <w:rsid w:val="00266A46"/>
    <w:rsid w:val="00270675"/>
    <w:rsid w:val="0028326E"/>
    <w:rsid w:val="00283678"/>
    <w:rsid w:val="00293E3D"/>
    <w:rsid w:val="00296C8F"/>
    <w:rsid w:val="002A0A71"/>
    <w:rsid w:val="002A2B2C"/>
    <w:rsid w:val="002B367B"/>
    <w:rsid w:val="002C1241"/>
    <w:rsid w:val="002C4076"/>
    <w:rsid w:val="002C6D69"/>
    <w:rsid w:val="002E32AD"/>
    <w:rsid w:val="002F031C"/>
    <w:rsid w:val="002F5992"/>
    <w:rsid w:val="00301FC1"/>
    <w:rsid w:val="00311009"/>
    <w:rsid w:val="0033015F"/>
    <w:rsid w:val="00343E3C"/>
    <w:rsid w:val="003540DC"/>
    <w:rsid w:val="003543C9"/>
    <w:rsid w:val="003602B3"/>
    <w:rsid w:val="00370743"/>
    <w:rsid w:val="00372298"/>
    <w:rsid w:val="0037276B"/>
    <w:rsid w:val="003856ED"/>
    <w:rsid w:val="0038578B"/>
    <w:rsid w:val="0039085C"/>
    <w:rsid w:val="003908FB"/>
    <w:rsid w:val="00395CB2"/>
    <w:rsid w:val="003A1E1A"/>
    <w:rsid w:val="003B0BD5"/>
    <w:rsid w:val="003B0D81"/>
    <w:rsid w:val="003B1075"/>
    <w:rsid w:val="003B537D"/>
    <w:rsid w:val="003C5414"/>
    <w:rsid w:val="003D3559"/>
    <w:rsid w:val="003D729A"/>
    <w:rsid w:val="003F62E3"/>
    <w:rsid w:val="00401F1F"/>
    <w:rsid w:val="004159D0"/>
    <w:rsid w:val="004215DD"/>
    <w:rsid w:val="004224AE"/>
    <w:rsid w:val="00425AA3"/>
    <w:rsid w:val="004311EC"/>
    <w:rsid w:val="0043240C"/>
    <w:rsid w:val="00435C4A"/>
    <w:rsid w:val="00445129"/>
    <w:rsid w:val="00445880"/>
    <w:rsid w:val="00461BA7"/>
    <w:rsid w:val="00462841"/>
    <w:rsid w:val="00465965"/>
    <w:rsid w:val="004661D6"/>
    <w:rsid w:val="00472109"/>
    <w:rsid w:val="004861AD"/>
    <w:rsid w:val="00486D4F"/>
    <w:rsid w:val="00487B13"/>
    <w:rsid w:val="004941D5"/>
    <w:rsid w:val="004A24D7"/>
    <w:rsid w:val="004A5EDA"/>
    <w:rsid w:val="004B2A58"/>
    <w:rsid w:val="004C33FF"/>
    <w:rsid w:val="004C45F5"/>
    <w:rsid w:val="004C58D0"/>
    <w:rsid w:val="004C72BF"/>
    <w:rsid w:val="004D4D35"/>
    <w:rsid w:val="004E0F89"/>
    <w:rsid w:val="004F0E45"/>
    <w:rsid w:val="00500AB5"/>
    <w:rsid w:val="00520284"/>
    <w:rsid w:val="00523487"/>
    <w:rsid w:val="00526DDC"/>
    <w:rsid w:val="0053025E"/>
    <w:rsid w:val="00531415"/>
    <w:rsid w:val="0053568E"/>
    <w:rsid w:val="00536B98"/>
    <w:rsid w:val="00537110"/>
    <w:rsid w:val="0053720F"/>
    <w:rsid w:val="0054348E"/>
    <w:rsid w:val="00546A9E"/>
    <w:rsid w:val="00552213"/>
    <w:rsid w:val="0055442D"/>
    <w:rsid w:val="00565614"/>
    <w:rsid w:val="0056628C"/>
    <w:rsid w:val="00571310"/>
    <w:rsid w:val="005843C8"/>
    <w:rsid w:val="005A7E26"/>
    <w:rsid w:val="005B43D5"/>
    <w:rsid w:val="005C5ED2"/>
    <w:rsid w:val="005C72A0"/>
    <w:rsid w:val="005D349B"/>
    <w:rsid w:val="005D7D87"/>
    <w:rsid w:val="005E188B"/>
    <w:rsid w:val="005E1E38"/>
    <w:rsid w:val="005E46B5"/>
    <w:rsid w:val="00611857"/>
    <w:rsid w:val="00620558"/>
    <w:rsid w:val="00621157"/>
    <w:rsid w:val="0063455C"/>
    <w:rsid w:val="006354FC"/>
    <w:rsid w:val="00642F85"/>
    <w:rsid w:val="006474B0"/>
    <w:rsid w:val="006519EC"/>
    <w:rsid w:val="00653911"/>
    <w:rsid w:val="00656668"/>
    <w:rsid w:val="0066184A"/>
    <w:rsid w:val="006720FE"/>
    <w:rsid w:val="00674DDC"/>
    <w:rsid w:val="00675BF7"/>
    <w:rsid w:val="0068182A"/>
    <w:rsid w:val="00683DE2"/>
    <w:rsid w:val="00694CA3"/>
    <w:rsid w:val="00696C0C"/>
    <w:rsid w:val="006A29AE"/>
    <w:rsid w:val="006A716F"/>
    <w:rsid w:val="006A7F75"/>
    <w:rsid w:val="006C0BC4"/>
    <w:rsid w:val="006C0E1E"/>
    <w:rsid w:val="006C78FF"/>
    <w:rsid w:val="006E2A1D"/>
    <w:rsid w:val="006F19D2"/>
    <w:rsid w:val="006F5398"/>
    <w:rsid w:val="006F6F74"/>
    <w:rsid w:val="006F73DE"/>
    <w:rsid w:val="00703123"/>
    <w:rsid w:val="007132DC"/>
    <w:rsid w:val="007149BD"/>
    <w:rsid w:val="00715A36"/>
    <w:rsid w:val="00716536"/>
    <w:rsid w:val="00725986"/>
    <w:rsid w:val="00731D86"/>
    <w:rsid w:val="00733D53"/>
    <w:rsid w:val="007417D5"/>
    <w:rsid w:val="007418E1"/>
    <w:rsid w:val="007428E3"/>
    <w:rsid w:val="00751D4E"/>
    <w:rsid w:val="007575B9"/>
    <w:rsid w:val="007705FD"/>
    <w:rsid w:val="0078045A"/>
    <w:rsid w:val="00784CBD"/>
    <w:rsid w:val="00786D4D"/>
    <w:rsid w:val="00787CCC"/>
    <w:rsid w:val="00787D30"/>
    <w:rsid w:val="00794FC9"/>
    <w:rsid w:val="007965E5"/>
    <w:rsid w:val="007A2172"/>
    <w:rsid w:val="007A41D5"/>
    <w:rsid w:val="007A7542"/>
    <w:rsid w:val="007C0335"/>
    <w:rsid w:val="007D012B"/>
    <w:rsid w:val="007D2B6A"/>
    <w:rsid w:val="007D3E1F"/>
    <w:rsid w:val="007D5A9B"/>
    <w:rsid w:val="007E31BA"/>
    <w:rsid w:val="007E4CC8"/>
    <w:rsid w:val="007E509E"/>
    <w:rsid w:val="007E5367"/>
    <w:rsid w:val="007F0330"/>
    <w:rsid w:val="007F09A3"/>
    <w:rsid w:val="007F0CEE"/>
    <w:rsid w:val="007F297B"/>
    <w:rsid w:val="007F7569"/>
    <w:rsid w:val="0080478A"/>
    <w:rsid w:val="00805CFA"/>
    <w:rsid w:val="00816A7A"/>
    <w:rsid w:val="00824A89"/>
    <w:rsid w:val="00827629"/>
    <w:rsid w:val="00833469"/>
    <w:rsid w:val="00834728"/>
    <w:rsid w:val="00844324"/>
    <w:rsid w:val="00844CA3"/>
    <w:rsid w:val="008514BE"/>
    <w:rsid w:val="00854515"/>
    <w:rsid w:val="00864F11"/>
    <w:rsid w:val="0087184D"/>
    <w:rsid w:val="00874D13"/>
    <w:rsid w:val="00887BD0"/>
    <w:rsid w:val="00891B98"/>
    <w:rsid w:val="008A15C6"/>
    <w:rsid w:val="008A27A3"/>
    <w:rsid w:val="008C6520"/>
    <w:rsid w:val="008D1827"/>
    <w:rsid w:val="008D1C53"/>
    <w:rsid w:val="008D3CED"/>
    <w:rsid w:val="008D7DC5"/>
    <w:rsid w:val="008E2222"/>
    <w:rsid w:val="008E39AD"/>
    <w:rsid w:val="008E517A"/>
    <w:rsid w:val="008E71A1"/>
    <w:rsid w:val="008F0D5C"/>
    <w:rsid w:val="008F104F"/>
    <w:rsid w:val="008F2F3A"/>
    <w:rsid w:val="009026B3"/>
    <w:rsid w:val="009060F9"/>
    <w:rsid w:val="00914AA3"/>
    <w:rsid w:val="009151FC"/>
    <w:rsid w:val="009174E9"/>
    <w:rsid w:val="00917FB7"/>
    <w:rsid w:val="00932A87"/>
    <w:rsid w:val="00945905"/>
    <w:rsid w:val="00951297"/>
    <w:rsid w:val="00960C1F"/>
    <w:rsid w:val="00967195"/>
    <w:rsid w:val="0096723F"/>
    <w:rsid w:val="00974B6B"/>
    <w:rsid w:val="00985E46"/>
    <w:rsid w:val="009B110D"/>
    <w:rsid w:val="009B1994"/>
    <w:rsid w:val="009B394E"/>
    <w:rsid w:val="009C16B4"/>
    <w:rsid w:val="009C30DE"/>
    <w:rsid w:val="009C35DD"/>
    <w:rsid w:val="009C77DB"/>
    <w:rsid w:val="009E5D48"/>
    <w:rsid w:val="009F0B23"/>
    <w:rsid w:val="009F753A"/>
    <w:rsid w:val="00A16481"/>
    <w:rsid w:val="00A24ED0"/>
    <w:rsid w:val="00A332D7"/>
    <w:rsid w:val="00A41CBC"/>
    <w:rsid w:val="00A46D04"/>
    <w:rsid w:val="00A507D9"/>
    <w:rsid w:val="00A522AB"/>
    <w:rsid w:val="00A60FD4"/>
    <w:rsid w:val="00A6398A"/>
    <w:rsid w:val="00A70F82"/>
    <w:rsid w:val="00A8053C"/>
    <w:rsid w:val="00A806E0"/>
    <w:rsid w:val="00A81445"/>
    <w:rsid w:val="00AA2709"/>
    <w:rsid w:val="00AA2F37"/>
    <w:rsid w:val="00AA406C"/>
    <w:rsid w:val="00AA4278"/>
    <w:rsid w:val="00AA6A8F"/>
    <w:rsid w:val="00AB71C4"/>
    <w:rsid w:val="00AC5EFE"/>
    <w:rsid w:val="00AD6C62"/>
    <w:rsid w:val="00AF47FB"/>
    <w:rsid w:val="00AF4FA7"/>
    <w:rsid w:val="00B10C25"/>
    <w:rsid w:val="00B10EE0"/>
    <w:rsid w:val="00B110F8"/>
    <w:rsid w:val="00B116CD"/>
    <w:rsid w:val="00B116F7"/>
    <w:rsid w:val="00B11921"/>
    <w:rsid w:val="00B172B2"/>
    <w:rsid w:val="00B226F8"/>
    <w:rsid w:val="00B22AE5"/>
    <w:rsid w:val="00B22D7E"/>
    <w:rsid w:val="00B252D2"/>
    <w:rsid w:val="00B31991"/>
    <w:rsid w:val="00B4155F"/>
    <w:rsid w:val="00B46EFF"/>
    <w:rsid w:val="00B50467"/>
    <w:rsid w:val="00B5220C"/>
    <w:rsid w:val="00B558D7"/>
    <w:rsid w:val="00B62C3F"/>
    <w:rsid w:val="00B729F0"/>
    <w:rsid w:val="00B739FE"/>
    <w:rsid w:val="00B75BB1"/>
    <w:rsid w:val="00B7661F"/>
    <w:rsid w:val="00B77D92"/>
    <w:rsid w:val="00B84075"/>
    <w:rsid w:val="00B90612"/>
    <w:rsid w:val="00B9330B"/>
    <w:rsid w:val="00BA04F1"/>
    <w:rsid w:val="00BA4B30"/>
    <w:rsid w:val="00BA53A1"/>
    <w:rsid w:val="00BA68D3"/>
    <w:rsid w:val="00BB1C73"/>
    <w:rsid w:val="00BB70E7"/>
    <w:rsid w:val="00BC206A"/>
    <w:rsid w:val="00BC3CFA"/>
    <w:rsid w:val="00BC697D"/>
    <w:rsid w:val="00BC7598"/>
    <w:rsid w:val="00BD26DB"/>
    <w:rsid w:val="00BD79BC"/>
    <w:rsid w:val="00BE333D"/>
    <w:rsid w:val="00BF3AED"/>
    <w:rsid w:val="00C02974"/>
    <w:rsid w:val="00C13D26"/>
    <w:rsid w:val="00C1795A"/>
    <w:rsid w:val="00C23D0F"/>
    <w:rsid w:val="00C3211C"/>
    <w:rsid w:val="00C36C10"/>
    <w:rsid w:val="00C37E61"/>
    <w:rsid w:val="00C54B94"/>
    <w:rsid w:val="00C56C72"/>
    <w:rsid w:val="00C72985"/>
    <w:rsid w:val="00C73064"/>
    <w:rsid w:val="00C83373"/>
    <w:rsid w:val="00C83A3C"/>
    <w:rsid w:val="00C84FB2"/>
    <w:rsid w:val="00C8542C"/>
    <w:rsid w:val="00C956BD"/>
    <w:rsid w:val="00CA7241"/>
    <w:rsid w:val="00CB0CF8"/>
    <w:rsid w:val="00CB3704"/>
    <w:rsid w:val="00CC05C0"/>
    <w:rsid w:val="00CC3F5D"/>
    <w:rsid w:val="00CC52E9"/>
    <w:rsid w:val="00CC7BAA"/>
    <w:rsid w:val="00CC7F13"/>
    <w:rsid w:val="00CD1B06"/>
    <w:rsid w:val="00CD5A85"/>
    <w:rsid w:val="00CE4565"/>
    <w:rsid w:val="00CE5350"/>
    <w:rsid w:val="00CF7436"/>
    <w:rsid w:val="00CF7775"/>
    <w:rsid w:val="00D03F70"/>
    <w:rsid w:val="00D06122"/>
    <w:rsid w:val="00D13708"/>
    <w:rsid w:val="00D137B0"/>
    <w:rsid w:val="00D149BD"/>
    <w:rsid w:val="00D160C4"/>
    <w:rsid w:val="00D22DD8"/>
    <w:rsid w:val="00D35E63"/>
    <w:rsid w:val="00D46E60"/>
    <w:rsid w:val="00D4785B"/>
    <w:rsid w:val="00D47A06"/>
    <w:rsid w:val="00D56790"/>
    <w:rsid w:val="00D70655"/>
    <w:rsid w:val="00D721C1"/>
    <w:rsid w:val="00D9798F"/>
    <w:rsid w:val="00D97D1D"/>
    <w:rsid w:val="00DA2DC1"/>
    <w:rsid w:val="00DA689D"/>
    <w:rsid w:val="00DC4803"/>
    <w:rsid w:val="00DD064E"/>
    <w:rsid w:val="00DD09FF"/>
    <w:rsid w:val="00DD7A61"/>
    <w:rsid w:val="00DE233C"/>
    <w:rsid w:val="00DE3086"/>
    <w:rsid w:val="00DE3F81"/>
    <w:rsid w:val="00E01CDB"/>
    <w:rsid w:val="00E02DB7"/>
    <w:rsid w:val="00E04525"/>
    <w:rsid w:val="00E138C8"/>
    <w:rsid w:val="00E14429"/>
    <w:rsid w:val="00E22AF7"/>
    <w:rsid w:val="00E27446"/>
    <w:rsid w:val="00E42BB5"/>
    <w:rsid w:val="00E46D42"/>
    <w:rsid w:val="00E57AEB"/>
    <w:rsid w:val="00E73051"/>
    <w:rsid w:val="00E76C8E"/>
    <w:rsid w:val="00E804B8"/>
    <w:rsid w:val="00E8197B"/>
    <w:rsid w:val="00EA4854"/>
    <w:rsid w:val="00EA4A0F"/>
    <w:rsid w:val="00EA60BB"/>
    <w:rsid w:val="00EB5F1C"/>
    <w:rsid w:val="00EC296F"/>
    <w:rsid w:val="00ED4B4F"/>
    <w:rsid w:val="00EE0C69"/>
    <w:rsid w:val="00EE2F80"/>
    <w:rsid w:val="00EF1726"/>
    <w:rsid w:val="00EF5F4D"/>
    <w:rsid w:val="00F077EE"/>
    <w:rsid w:val="00F11112"/>
    <w:rsid w:val="00F22E12"/>
    <w:rsid w:val="00F2422A"/>
    <w:rsid w:val="00F25F20"/>
    <w:rsid w:val="00F262E6"/>
    <w:rsid w:val="00F27950"/>
    <w:rsid w:val="00F30BBC"/>
    <w:rsid w:val="00F32007"/>
    <w:rsid w:val="00F341A2"/>
    <w:rsid w:val="00F431A5"/>
    <w:rsid w:val="00F45F62"/>
    <w:rsid w:val="00F47B54"/>
    <w:rsid w:val="00F57B48"/>
    <w:rsid w:val="00F62109"/>
    <w:rsid w:val="00F67F5A"/>
    <w:rsid w:val="00F71E5D"/>
    <w:rsid w:val="00F74A4A"/>
    <w:rsid w:val="00F82218"/>
    <w:rsid w:val="00F82CBA"/>
    <w:rsid w:val="00F83834"/>
    <w:rsid w:val="00F92C3B"/>
    <w:rsid w:val="00F9399D"/>
    <w:rsid w:val="00F93F9F"/>
    <w:rsid w:val="00FA148B"/>
    <w:rsid w:val="00FB13D1"/>
    <w:rsid w:val="00FB1783"/>
    <w:rsid w:val="00FB18FE"/>
    <w:rsid w:val="00FB1F97"/>
    <w:rsid w:val="00FB26A5"/>
    <w:rsid w:val="00FB4024"/>
    <w:rsid w:val="00FB4A8D"/>
    <w:rsid w:val="00FB59FF"/>
    <w:rsid w:val="00FC2DCB"/>
    <w:rsid w:val="00FD6D10"/>
    <w:rsid w:val="00FD7803"/>
    <w:rsid w:val="00FE2593"/>
    <w:rsid w:val="00FF283F"/>
    <w:rsid w:val="00FF4125"/>
    <w:rsid w:val="00FF7A1B"/>
    <w:rsid w:val="31D0D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4D2B"/>
  <w15:chartTrackingRefBased/>
  <w15:docId w15:val="{17E57DC5-D6A8-41EA-82FA-9075B6C8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D2"/>
    <w:pPr>
      <w:ind w:hanging="284"/>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6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24ED0"/>
    <w:rPr>
      <w:color w:val="0000FF"/>
      <w:u w:val="single"/>
    </w:rPr>
  </w:style>
  <w:style w:type="paragraph" w:styleId="FootnoteText">
    <w:name w:val="footnote text"/>
    <w:basedOn w:val="Normal"/>
    <w:link w:val="FootnoteTextChar"/>
    <w:uiPriority w:val="99"/>
    <w:semiHidden/>
    <w:unhideWhenUsed/>
    <w:rsid w:val="00A24ED0"/>
    <w:rPr>
      <w:sz w:val="20"/>
      <w:szCs w:val="20"/>
    </w:rPr>
  </w:style>
  <w:style w:type="character" w:customStyle="1" w:styleId="FootnoteTextChar">
    <w:name w:val="Footnote Text Char"/>
    <w:basedOn w:val="DefaultParagraphFont"/>
    <w:link w:val="FootnoteText"/>
    <w:uiPriority w:val="99"/>
    <w:semiHidden/>
    <w:rsid w:val="00A24ED0"/>
  </w:style>
  <w:style w:type="character" w:styleId="FootnoteReference">
    <w:name w:val="footnote reference"/>
    <w:uiPriority w:val="99"/>
    <w:semiHidden/>
    <w:unhideWhenUsed/>
    <w:rsid w:val="00A24ED0"/>
    <w:rPr>
      <w:vertAlign w:val="superscript"/>
    </w:rPr>
  </w:style>
  <w:style w:type="paragraph" w:styleId="BalloonText">
    <w:name w:val="Balloon Text"/>
    <w:basedOn w:val="Normal"/>
    <w:link w:val="BalloonTextChar"/>
    <w:uiPriority w:val="99"/>
    <w:semiHidden/>
    <w:unhideWhenUsed/>
    <w:rsid w:val="00173FFE"/>
    <w:rPr>
      <w:rFonts w:ascii="Tahoma" w:hAnsi="Tahoma"/>
      <w:sz w:val="16"/>
      <w:szCs w:val="16"/>
    </w:rPr>
  </w:style>
  <w:style w:type="character" w:customStyle="1" w:styleId="BalloonTextChar">
    <w:name w:val="Balloon Text Char"/>
    <w:link w:val="BalloonText"/>
    <w:uiPriority w:val="99"/>
    <w:semiHidden/>
    <w:rsid w:val="00173FFE"/>
    <w:rPr>
      <w:rFonts w:ascii="Tahoma" w:hAnsi="Tahoma" w:cs="Tahoma"/>
      <w:sz w:val="16"/>
      <w:szCs w:val="16"/>
      <w:lang w:val="en-US" w:eastAsia="en-US"/>
    </w:rPr>
  </w:style>
  <w:style w:type="character" w:styleId="FollowedHyperlink">
    <w:name w:val="FollowedHyperlink"/>
    <w:uiPriority w:val="99"/>
    <w:semiHidden/>
    <w:unhideWhenUsed/>
    <w:rsid w:val="009174E9"/>
    <w:rPr>
      <w:color w:val="800080"/>
      <w:u w:val="single"/>
    </w:rPr>
  </w:style>
  <w:style w:type="character" w:styleId="PlaceholderText">
    <w:name w:val="Placeholder Text"/>
    <w:uiPriority w:val="99"/>
    <w:semiHidden/>
    <w:rsid w:val="00621157"/>
    <w:rPr>
      <w:color w:val="808080"/>
    </w:rPr>
  </w:style>
  <w:style w:type="paragraph" w:styleId="Header">
    <w:name w:val="header"/>
    <w:basedOn w:val="Normal"/>
    <w:link w:val="HeaderChar"/>
    <w:uiPriority w:val="99"/>
    <w:unhideWhenUsed/>
    <w:rsid w:val="00AC5EFE"/>
    <w:pPr>
      <w:tabs>
        <w:tab w:val="center" w:pos="4513"/>
        <w:tab w:val="right" w:pos="9026"/>
      </w:tabs>
    </w:pPr>
  </w:style>
  <w:style w:type="character" w:customStyle="1" w:styleId="HeaderChar">
    <w:name w:val="Header Char"/>
    <w:link w:val="Header"/>
    <w:uiPriority w:val="99"/>
    <w:rsid w:val="00AC5EFE"/>
    <w:rPr>
      <w:sz w:val="22"/>
      <w:szCs w:val="22"/>
      <w:lang w:val="en-US" w:eastAsia="en-US"/>
    </w:rPr>
  </w:style>
  <w:style w:type="paragraph" w:styleId="Footer">
    <w:name w:val="footer"/>
    <w:basedOn w:val="Normal"/>
    <w:link w:val="FooterChar"/>
    <w:uiPriority w:val="99"/>
    <w:unhideWhenUsed/>
    <w:rsid w:val="00AC5EFE"/>
    <w:pPr>
      <w:tabs>
        <w:tab w:val="center" w:pos="4513"/>
        <w:tab w:val="right" w:pos="9026"/>
      </w:tabs>
    </w:pPr>
  </w:style>
  <w:style w:type="character" w:customStyle="1" w:styleId="FooterChar">
    <w:name w:val="Footer Char"/>
    <w:link w:val="Footer"/>
    <w:uiPriority w:val="99"/>
    <w:rsid w:val="00AC5EFE"/>
    <w:rPr>
      <w:sz w:val="22"/>
      <w:szCs w:val="22"/>
      <w:lang w:val="en-US" w:eastAsia="en-US"/>
    </w:rPr>
  </w:style>
  <w:style w:type="character" w:styleId="CommentReference">
    <w:name w:val="annotation reference"/>
    <w:uiPriority w:val="99"/>
    <w:semiHidden/>
    <w:unhideWhenUsed/>
    <w:rsid w:val="006F19D2"/>
    <w:rPr>
      <w:sz w:val="16"/>
      <w:szCs w:val="16"/>
    </w:rPr>
  </w:style>
  <w:style w:type="paragraph" w:styleId="CommentText">
    <w:name w:val="annotation text"/>
    <w:basedOn w:val="Normal"/>
    <w:link w:val="CommentTextChar"/>
    <w:uiPriority w:val="99"/>
    <w:semiHidden/>
    <w:unhideWhenUsed/>
    <w:rsid w:val="006F19D2"/>
    <w:rPr>
      <w:sz w:val="20"/>
      <w:szCs w:val="20"/>
    </w:rPr>
  </w:style>
  <w:style w:type="character" w:customStyle="1" w:styleId="CommentTextChar">
    <w:name w:val="Comment Text Char"/>
    <w:basedOn w:val="DefaultParagraphFont"/>
    <w:link w:val="CommentText"/>
    <w:uiPriority w:val="99"/>
    <w:semiHidden/>
    <w:rsid w:val="006F19D2"/>
  </w:style>
  <w:style w:type="paragraph" w:styleId="CommentSubject">
    <w:name w:val="annotation subject"/>
    <w:basedOn w:val="CommentText"/>
    <w:next w:val="CommentText"/>
    <w:link w:val="CommentSubjectChar"/>
    <w:uiPriority w:val="99"/>
    <w:semiHidden/>
    <w:unhideWhenUsed/>
    <w:rsid w:val="006F19D2"/>
    <w:rPr>
      <w:b/>
      <w:bCs/>
    </w:rPr>
  </w:style>
  <w:style w:type="character" w:customStyle="1" w:styleId="CommentSubjectChar">
    <w:name w:val="Comment Subject Char"/>
    <w:link w:val="CommentSubject"/>
    <w:uiPriority w:val="99"/>
    <w:semiHidden/>
    <w:rsid w:val="006F19D2"/>
    <w:rPr>
      <w:b/>
      <w:bCs/>
    </w:rPr>
  </w:style>
  <w:style w:type="paragraph" w:styleId="Revision">
    <w:name w:val="Revision"/>
    <w:hidden/>
    <w:uiPriority w:val="99"/>
    <w:semiHidden/>
    <w:rsid w:val="00642F85"/>
    <w:rPr>
      <w:sz w:val="22"/>
      <w:szCs w:val="22"/>
      <w:lang w:val="en-US" w:eastAsia="en-US"/>
    </w:rPr>
  </w:style>
  <w:style w:type="character" w:styleId="Mention">
    <w:name w:val="Mention"/>
    <w:uiPriority w:val="99"/>
    <w:semiHidden/>
    <w:unhideWhenUsed/>
    <w:rsid w:val="009E5D48"/>
    <w:rPr>
      <w:color w:val="2B579A"/>
      <w:shd w:val="clear" w:color="auto" w:fill="E6E6E6"/>
    </w:rPr>
  </w:style>
  <w:style w:type="character" w:styleId="UnresolvedMention">
    <w:name w:val="Unresolved Mention"/>
    <w:uiPriority w:val="99"/>
    <w:semiHidden/>
    <w:unhideWhenUsed/>
    <w:rsid w:val="006F7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collegeofparamedics.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e28a48-7259-4d6d-b3ed-23b57fc4a421">
      <Terms xmlns="http://schemas.microsoft.com/office/infopath/2007/PartnerControls"/>
    </lcf76f155ced4ddcb4097134ff3c332f>
    <TaxCatchAll xmlns="564ded86-1582-45b1-8344-552848e0fb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SIST02.XSL" StyleName="SIST02"/>
</file>

<file path=customXml/item4.xml><?xml version="1.0" encoding="utf-8"?>
<ct:contentTypeSchema xmlns:ct="http://schemas.microsoft.com/office/2006/metadata/contentType" xmlns:ma="http://schemas.microsoft.com/office/2006/metadata/properties/metaAttributes" ct:_="" ma:_="" ma:contentTypeName="Document" ma:contentTypeID="0x01010071C84B69E0BB0D45B770BE7ACDA8AB18" ma:contentTypeVersion="17" ma:contentTypeDescription="Create a new document." ma:contentTypeScope="" ma:versionID="1a426e53b16f468b1f84fd4a70fbb7d4">
  <xsd:schema xmlns:xsd="http://www.w3.org/2001/XMLSchema" xmlns:xs="http://www.w3.org/2001/XMLSchema" xmlns:p="http://schemas.microsoft.com/office/2006/metadata/properties" xmlns:ns2="50e28a48-7259-4d6d-b3ed-23b57fc4a421" xmlns:ns3="564ded86-1582-45b1-8344-552848e0fb43" targetNamespace="http://schemas.microsoft.com/office/2006/metadata/properties" ma:root="true" ma:fieldsID="dd8dac3d3dc76ff5a158662e65868960" ns2:_="" ns3:_="">
    <xsd:import namespace="50e28a48-7259-4d6d-b3ed-23b57fc4a421"/>
    <xsd:import namespace="564ded86-1582-45b1-8344-552848e0fb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28a48-7259-4d6d-b3ed-23b57fc4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ef1520-b1d8-4483-ab49-c0aac73cc23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4ded86-1582-45b1-8344-552848e0fb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105e94-f0b5-45c7-b31c-855a52204687}" ma:internalName="TaxCatchAll" ma:showField="CatchAllData" ma:web="564ded86-1582-45b1-8344-552848e0f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18DF1-EFB6-4263-A3BD-05A41AC13986}">
  <ds:schemaRefs>
    <ds:schemaRef ds:uri="http://schemas.microsoft.com/office/2006/metadata/properties"/>
    <ds:schemaRef ds:uri="http://schemas.microsoft.com/office/infopath/2007/PartnerControls"/>
    <ds:schemaRef ds:uri="50e28a48-7259-4d6d-b3ed-23b57fc4a421"/>
    <ds:schemaRef ds:uri="564ded86-1582-45b1-8344-552848e0fb43"/>
  </ds:schemaRefs>
</ds:datastoreItem>
</file>

<file path=customXml/itemProps2.xml><?xml version="1.0" encoding="utf-8"?>
<ds:datastoreItem xmlns:ds="http://schemas.openxmlformats.org/officeDocument/2006/customXml" ds:itemID="{44F3B3DF-EA34-4609-8925-738086E7ED0F}">
  <ds:schemaRefs>
    <ds:schemaRef ds:uri="http://schemas.microsoft.com/sharepoint/v3/contenttype/forms"/>
  </ds:schemaRefs>
</ds:datastoreItem>
</file>

<file path=customXml/itemProps3.xml><?xml version="1.0" encoding="utf-8"?>
<ds:datastoreItem xmlns:ds="http://schemas.openxmlformats.org/officeDocument/2006/customXml" ds:itemID="{9F30CD2B-4A88-451A-BC66-8D5B6E4E8484}">
  <ds:schemaRefs>
    <ds:schemaRef ds:uri="http://schemas.openxmlformats.org/officeDocument/2006/bibliography"/>
  </ds:schemaRefs>
</ds:datastoreItem>
</file>

<file path=customXml/itemProps4.xml><?xml version="1.0" encoding="utf-8"?>
<ds:datastoreItem xmlns:ds="http://schemas.openxmlformats.org/officeDocument/2006/customXml" ds:itemID="{00BD385B-FCC5-433C-A8DE-376340421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28a48-7259-4d6d-b3ed-23b57fc4a421"/>
    <ds:schemaRef ds:uri="564ded86-1582-45b1-8344-552848e0f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3319</CharactersWithSpaces>
  <SharedDoc>false</SharedDoc>
  <HLinks>
    <vt:vector size="6" baseType="variant">
      <vt:variant>
        <vt:i4>1114215</vt:i4>
      </vt:variant>
      <vt:variant>
        <vt:i4>0</vt:i4>
      </vt:variant>
      <vt:variant>
        <vt:i4>0</vt:i4>
      </vt:variant>
      <vt:variant>
        <vt:i4>5</vt:i4>
      </vt:variant>
      <vt:variant>
        <vt:lpwstr>mailto:awards@collegeofparamedics.co.uk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Harris;Bob Fellows</dc:creator>
  <cp:keywords/>
  <cp:lastModifiedBy>Imogen Carter</cp:lastModifiedBy>
  <cp:revision>19</cp:revision>
  <cp:lastPrinted>2014-03-24T09:43:00Z</cp:lastPrinted>
  <dcterms:created xsi:type="dcterms:W3CDTF">2023-10-18T09:03:00Z</dcterms:created>
  <dcterms:modified xsi:type="dcterms:W3CDTF">2023-10-18T09:14:00Z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47</vt:lpwstr>
  </property>
  <property fmtid="{D5CDD505-2E9C-101B-9397-08002B2CF9AE}" pid="3" name="ContentTypeId">
    <vt:lpwstr>0x01010071C84B69E0BB0D45B770BE7ACDA8AB18</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